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15CA" w14:textId="77777777" w:rsidR="00CC6996" w:rsidRPr="00BA61E8" w:rsidRDefault="00CC6996" w:rsidP="00CC6996">
      <w:pPr>
        <w:pStyle w:val="af8"/>
        <w:spacing w:after="0" w:line="240" w:lineRule="auto"/>
        <w:jc w:val="right"/>
        <w:rPr>
          <w:b/>
        </w:rPr>
      </w:pPr>
      <w:r w:rsidRPr="00BA61E8">
        <w:rPr>
          <w:bCs/>
          <w:lang w:eastAsia="ru-RU"/>
        </w:rPr>
        <w:t>Приложение № 5 к конкурсной документации</w:t>
      </w:r>
    </w:p>
    <w:p w14:paraId="6F58DABE" w14:textId="77777777" w:rsidR="00CC6996" w:rsidRPr="00BA61E8" w:rsidRDefault="00CC6996" w:rsidP="002C1EC5">
      <w:pPr>
        <w:pStyle w:val="af8"/>
        <w:spacing w:after="0" w:line="240" w:lineRule="auto"/>
        <w:jc w:val="center"/>
        <w:rPr>
          <w:b/>
        </w:rPr>
      </w:pPr>
    </w:p>
    <w:p w14:paraId="3ECCAEAC" w14:textId="77777777" w:rsidR="0085280C" w:rsidRPr="00BA61E8" w:rsidRDefault="009269A7" w:rsidP="002C1EC5">
      <w:pPr>
        <w:pStyle w:val="af8"/>
        <w:spacing w:after="0" w:line="240" w:lineRule="auto"/>
        <w:jc w:val="center"/>
        <w:rPr>
          <w:b/>
        </w:rPr>
      </w:pPr>
      <w:r w:rsidRPr="00BA61E8">
        <w:rPr>
          <w:b/>
        </w:rPr>
        <w:t xml:space="preserve">Договор № </w:t>
      </w:r>
      <w:r w:rsidR="002C1EC5" w:rsidRPr="00BA61E8">
        <w:rPr>
          <w:b/>
        </w:rPr>
        <w:t>___</w:t>
      </w:r>
      <w:r w:rsidRPr="00BA61E8">
        <w:rPr>
          <w:b/>
        </w:rPr>
        <w:t>/ЦПП</w:t>
      </w:r>
    </w:p>
    <w:p w14:paraId="4D55DBDE" w14:textId="77777777" w:rsidR="00804251" w:rsidRPr="00804251" w:rsidRDefault="009269A7" w:rsidP="00804251">
      <w:pPr>
        <w:ind w:right="-2" w:firstLine="142"/>
        <w:jc w:val="center"/>
        <w:rPr>
          <w:rFonts w:ascii="Times New Roman" w:hAnsi="Times New Roman"/>
          <w:b/>
          <w:bCs/>
          <w:sz w:val="24"/>
          <w:szCs w:val="24"/>
        </w:rPr>
      </w:pPr>
      <w:bookmarkStart w:id="0" w:name="_Hlk86146581"/>
      <w:r w:rsidRPr="00804251">
        <w:rPr>
          <w:rFonts w:ascii="Times New Roman" w:hAnsi="Times New Roman"/>
          <w:b/>
          <w:sz w:val="24"/>
          <w:szCs w:val="24"/>
        </w:rPr>
        <w:t xml:space="preserve">оказания услуг </w:t>
      </w:r>
      <w:bookmarkEnd w:id="0"/>
      <w:r w:rsidR="001B77B2" w:rsidRPr="004A5786">
        <w:rPr>
          <w:rFonts w:ascii="Times New Roman" w:hAnsi="Times New Roman"/>
          <w:b/>
          <w:sz w:val="24"/>
          <w:szCs w:val="24"/>
          <w:lang w:eastAsia="ru-RU"/>
        </w:rPr>
        <w:t xml:space="preserve">по проведению контекстной рекламы </w:t>
      </w:r>
      <w:r w:rsidR="001B77B2" w:rsidRPr="004A5786">
        <w:rPr>
          <w:rFonts w:ascii="Times New Roman" w:hAnsi="Times New Roman"/>
          <w:b/>
          <w:bCs/>
          <w:sz w:val="24"/>
          <w:szCs w:val="24"/>
        </w:rPr>
        <w:t xml:space="preserve"> </w:t>
      </w:r>
    </w:p>
    <w:p w14:paraId="71E0B640" w14:textId="77777777" w:rsidR="0085280C" w:rsidRPr="00804251" w:rsidRDefault="0085280C" w:rsidP="00804251">
      <w:pPr>
        <w:pStyle w:val="af8"/>
        <w:spacing w:after="0" w:line="240" w:lineRule="auto"/>
        <w:jc w:val="center"/>
        <w:rPr>
          <w:b/>
        </w:rPr>
      </w:pPr>
    </w:p>
    <w:p w14:paraId="54BCB6F3" w14:textId="77777777" w:rsidR="0085280C" w:rsidRPr="00BA61E8" w:rsidRDefault="0085280C" w:rsidP="002C1EC5">
      <w:pPr>
        <w:pStyle w:val="af8"/>
        <w:spacing w:after="0" w:line="240" w:lineRule="auto"/>
        <w:jc w:val="center"/>
        <w:rPr>
          <w:b/>
        </w:rPr>
      </w:pPr>
    </w:p>
    <w:p w14:paraId="66C3724D" w14:textId="77777777" w:rsidR="0085280C" w:rsidRPr="00BA61E8" w:rsidRDefault="009269A7" w:rsidP="002C1EC5">
      <w:pPr>
        <w:pStyle w:val="af8"/>
        <w:tabs>
          <w:tab w:val="left" w:pos="6804"/>
          <w:tab w:val="left" w:pos="7371"/>
          <w:tab w:val="left" w:pos="8222"/>
        </w:tabs>
        <w:spacing w:after="0" w:line="240" w:lineRule="auto"/>
        <w:ind w:right="-2"/>
      </w:pPr>
      <w:r w:rsidRPr="00BA61E8">
        <w:t xml:space="preserve">г. Киров, областной                          </w:t>
      </w:r>
      <w:r w:rsidR="00CC6996" w:rsidRPr="00BA61E8">
        <w:t xml:space="preserve">                         </w:t>
      </w:r>
      <w:r w:rsidRPr="00BA61E8">
        <w:t xml:space="preserve">              </w:t>
      </w:r>
      <w:r w:rsidR="002C1EC5" w:rsidRPr="00BA61E8">
        <w:t xml:space="preserve">      </w:t>
      </w:r>
      <w:r w:rsidRPr="00BA61E8">
        <w:t xml:space="preserve">     </w:t>
      </w:r>
      <w:r w:rsidR="00CC6996" w:rsidRPr="00BA61E8">
        <w:t>«__» ____________ 2023 года</w:t>
      </w:r>
    </w:p>
    <w:p w14:paraId="7304CEA2" w14:textId="77777777" w:rsidR="0085280C" w:rsidRPr="00BA61E8" w:rsidRDefault="0085280C" w:rsidP="002C1EC5">
      <w:pPr>
        <w:pStyle w:val="af8"/>
        <w:spacing w:after="0" w:line="240" w:lineRule="auto"/>
        <w:jc w:val="center"/>
      </w:pPr>
    </w:p>
    <w:p w14:paraId="1A7814D0" w14:textId="77777777" w:rsidR="0025328F" w:rsidRPr="00BA61E8" w:rsidRDefault="0025328F" w:rsidP="0025328F">
      <w:pPr>
        <w:pStyle w:val="af8"/>
        <w:spacing w:after="0" w:line="240" w:lineRule="auto"/>
        <w:ind w:firstLine="709"/>
        <w:jc w:val="both"/>
      </w:pPr>
      <w:r w:rsidRPr="00BA61E8">
        <w:rPr>
          <w:b/>
        </w:rPr>
        <w:t>Кировский областной фонд поддержки малого и среднего предпринимательства (микрокредитная компания)</w:t>
      </w:r>
      <w:r w:rsidRPr="00BA61E8">
        <w:t xml:space="preserve">, сокращенное наименование: </w:t>
      </w:r>
      <w:r w:rsidRPr="00BA61E8">
        <w:rPr>
          <w:b/>
        </w:rPr>
        <w:t>КОФПМСП МКК</w:t>
      </w:r>
      <w:r w:rsidRPr="00BA61E8">
        <w:t xml:space="preserve">, именуемый в дальнейшем «Заказчик», в лице ______________________________, действующего на основании _________________, с одной стороны, и </w:t>
      </w:r>
    </w:p>
    <w:p w14:paraId="0BC34210" w14:textId="77777777" w:rsidR="0025328F" w:rsidRPr="00BA61E8" w:rsidRDefault="0025328F" w:rsidP="0025328F">
      <w:pPr>
        <w:ind w:firstLine="709"/>
        <w:jc w:val="both"/>
        <w:rPr>
          <w:rFonts w:ascii="Times New Roman" w:hAnsi="Times New Roman"/>
          <w:i/>
          <w:sz w:val="24"/>
          <w:szCs w:val="24"/>
        </w:rPr>
      </w:pPr>
      <w:r w:rsidRPr="00BA61E8">
        <w:rPr>
          <w:rFonts w:ascii="Times New Roman" w:hAnsi="Times New Roman"/>
          <w:i/>
          <w:sz w:val="24"/>
          <w:szCs w:val="24"/>
        </w:rPr>
        <w:t>(в случае, если Исполнителем является юридическое лицо)</w:t>
      </w:r>
    </w:p>
    <w:p w14:paraId="5CCA12C3" w14:textId="77777777" w:rsidR="0025328F" w:rsidRPr="00BA61E8" w:rsidRDefault="0025328F" w:rsidP="0025328F">
      <w:pPr>
        <w:ind w:firstLine="709"/>
        <w:jc w:val="both"/>
        <w:rPr>
          <w:rFonts w:ascii="Times New Roman" w:hAnsi="Times New Roman"/>
          <w:sz w:val="24"/>
          <w:szCs w:val="24"/>
        </w:rPr>
      </w:pPr>
      <w:r w:rsidRPr="00BA61E8">
        <w:rPr>
          <w:rFonts w:ascii="Times New Roman" w:hAnsi="Times New Roman"/>
          <w:sz w:val="24"/>
          <w:szCs w:val="24"/>
        </w:rPr>
        <w:t>___________________________________________________, именуемое (-ый) в дальнейшем «Исполнитель», в лице ________________________________, действующего на основании _______________, с другой стороны,</w:t>
      </w:r>
    </w:p>
    <w:p w14:paraId="4F3EB076" w14:textId="77777777" w:rsidR="0025328F" w:rsidRPr="00BA61E8" w:rsidRDefault="0025328F" w:rsidP="0025328F">
      <w:pPr>
        <w:ind w:firstLine="709"/>
        <w:jc w:val="both"/>
        <w:rPr>
          <w:rFonts w:ascii="Times New Roman" w:hAnsi="Times New Roman"/>
          <w:i/>
          <w:sz w:val="24"/>
          <w:szCs w:val="24"/>
        </w:rPr>
      </w:pPr>
      <w:r w:rsidRPr="00BA61E8">
        <w:rPr>
          <w:rFonts w:ascii="Times New Roman" w:hAnsi="Times New Roman"/>
          <w:i/>
          <w:sz w:val="24"/>
          <w:szCs w:val="24"/>
        </w:rPr>
        <w:t>(в случае, если Исполнителем является индивидуальный предприниматель)</w:t>
      </w:r>
    </w:p>
    <w:p w14:paraId="33046EBE" w14:textId="77777777" w:rsidR="0025328F" w:rsidRDefault="0025328F" w:rsidP="0025328F">
      <w:pPr>
        <w:ind w:firstLine="709"/>
        <w:jc w:val="both"/>
        <w:rPr>
          <w:rFonts w:ascii="Times New Roman" w:hAnsi="Times New Roman"/>
          <w:sz w:val="24"/>
          <w:szCs w:val="24"/>
        </w:rPr>
      </w:pPr>
      <w:r w:rsidRPr="00BA61E8">
        <w:rPr>
          <w:rFonts w:ascii="Times New Roman" w:hAnsi="Times New Roman"/>
          <w:sz w:val="24"/>
          <w:szCs w:val="24"/>
        </w:rPr>
        <w:t>Индивидуальный предприниматель ___________________________ ОГРНИП _______________ , именуемый в дальнейшем «Исполнитель», с другой стороны,</w:t>
      </w:r>
      <w:r>
        <w:rPr>
          <w:rFonts w:ascii="Times New Roman" w:hAnsi="Times New Roman"/>
          <w:sz w:val="24"/>
          <w:szCs w:val="24"/>
        </w:rPr>
        <w:t xml:space="preserve"> </w:t>
      </w:r>
    </w:p>
    <w:p w14:paraId="4C193AA0" w14:textId="77777777" w:rsidR="0085280C" w:rsidRDefault="009269A7" w:rsidP="002C1EC5">
      <w:pPr>
        <w:pStyle w:val="af8"/>
        <w:spacing w:after="0" w:line="240" w:lineRule="auto"/>
        <w:ind w:firstLine="709"/>
        <w:jc w:val="both"/>
        <w:rPr>
          <w:color w:val="000000"/>
        </w:rPr>
      </w:pPr>
      <w:r>
        <w:t xml:space="preserve">вместе именуемые в дальнейшем «Стороны», </w:t>
      </w:r>
      <w:r>
        <w:rPr>
          <w:color w:val="000000"/>
        </w:rPr>
        <w:t>а индивидуально – «Сторона», заключили настоящий договор (далее по тексту – договор) о нижеследующем:</w:t>
      </w:r>
    </w:p>
    <w:p w14:paraId="7EEAF087" w14:textId="77777777" w:rsidR="0085280C" w:rsidRDefault="0085280C" w:rsidP="002C1EC5">
      <w:pPr>
        <w:pStyle w:val="af8"/>
        <w:tabs>
          <w:tab w:val="left" w:pos="567"/>
        </w:tabs>
        <w:spacing w:after="0" w:line="240" w:lineRule="auto"/>
        <w:jc w:val="center"/>
        <w:rPr>
          <w:b/>
        </w:rPr>
      </w:pPr>
    </w:p>
    <w:p w14:paraId="161A542C" w14:textId="77777777" w:rsidR="0085280C" w:rsidRPr="00242938" w:rsidRDefault="009269A7" w:rsidP="002C1EC5">
      <w:pPr>
        <w:pStyle w:val="af8"/>
        <w:numPr>
          <w:ilvl w:val="0"/>
          <w:numId w:val="13"/>
        </w:numPr>
        <w:tabs>
          <w:tab w:val="left" w:pos="567"/>
        </w:tabs>
        <w:spacing w:after="0" w:line="240" w:lineRule="auto"/>
        <w:jc w:val="center"/>
        <w:rPr>
          <w:b/>
        </w:rPr>
      </w:pPr>
      <w:r w:rsidRPr="00242938">
        <w:rPr>
          <w:b/>
        </w:rPr>
        <w:t>Предмет договора</w:t>
      </w:r>
    </w:p>
    <w:p w14:paraId="0B1BC978" w14:textId="77777777" w:rsidR="00B474D8" w:rsidRPr="00223379" w:rsidRDefault="009269A7" w:rsidP="00B474D8">
      <w:pPr>
        <w:pStyle w:val="aff2"/>
        <w:numPr>
          <w:ilvl w:val="1"/>
          <w:numId w:val="13"/>
        </w:numPr>
        <w:tabs>
          <w:tab w:val="left" w:pos="1276"/>
        </w:tabs>
        <w:spacing w:after="0"/>
        <w:ind w:left="0" w:right="60" w:firstLine="709"/>
        <w:jc w:val="both"/>
        <w:rPr>
          <w:rFonts w:ascii="Times New Roman" w:hAnsi="Times New Roman"/>
          <w:sz w:val="24"/>
          <w:szCs w:val="24"/>
        </w:rPr>
      </w:pPr>
      <w:r w:rsidRPr="00242938">
        <w:rPr>
          <w:rFonts w:ascii="Times New Roman" w:hAnsi="Times New Roman"/>
          <w:sz w:val="24"/>
          <w:szCs w:val="24"/>
        </w:rPr>
        <w:t xml:space="preserve">Исполнитель обязуется по заданию Заказчика оказать услуги </w:t>
      </w:r>
      <w:r w:rsidR="001B77B2" w:rsidRPr="00242938">
        <w:rPr>
          <w:rFonts w:ascii="Times New Roman" w:hAnsi="Times New Roman"/>
          <w:sz w:val="24"/>
          <w:szCs w:val="24"/>
          <w:lang w:eastAsia="ru-RU"/>
        </w:rPr>
        <w:t>по проведению контекстной рекламы</w:t>
      </w:r>
      <w:r w:rsidR="001B77B2" w:rsidRPr="00242938">
        <w:rPr>
          <w:rFonts w:ascii="Times New Roman" w:hAnsi="Times New Roman"/>
          <w:bCs/>
          <w:sz w:val="24"/>
          <w:szCs w:val="24"/>
        </w:rPr>
        <w:t xml:space="preserve"> в информационно-телекоммуникационной сети «Интернет» –</w:t>
      </w:r>
      <w:r w:rsidR="00C63324" w:rsidRPr="00242938">
        <w:rPr>
          <w:rFonts w:ascii="Times New Roman" w:hAnsi="Times New Roman"/>
          <w:bCs/>
          <w:sz w:val="24"/>
          <w:szCs w:val="24"/>
        </w:rPr>
        <w:t xml:space="preserve"> </w:t>
      </w:r>
      <w:r w:rsidR="001B77B2" w:rsidRPr="00242938">
        <w:rPr>
          <w:rFonts w:ascii="Times New Roman" w:hAnsi="Times New Roman"/>
          <w:sz w:val="24"/>
          <w:szCs w:val="24"/>
          <w:lang w:eastAsia="ru-RU"/>
        </w:rPr>
        <w:t>системе Яндекс.Директ</w:t>
      </w:r>
      <w:r w:rsidR="001B77B2" w:rsidRPr="00242938">
        <w:rPr>
          <w:rFonts w:ascii="Times New Roman" w:hAnsi="Times New Roman"/>
          <w:sz w:val="24"/>
          <w:szCs w:val="24"/>
        </w:rPr>
        <w:t xml:space="preserve"> </w:t>
      </w:r>
      <w:r w:rsidR="0025328F" w:rsidRPr="00242938">
        <w:rPr>
          <w:rFonts w:ascii="Times New Roman" w:hAnsi="Times New Roman"/>
          <w:sz w:val="24"/>
          <w:szCs w:val="24"/>
        </w:rPr>
        <w:t xml:space="preserve">(далее – услуги) </w:t>
      </w:r>
      <w:r w:rsidR="00CD191A" w:rsidRPr="00242938">
        <w:rPr>
          <w:rFonts w:ascii="Times New Roman" w:hAnsi="Times New Roman"/>
          <w:bCs/>
          <w:sz w:val="24"/>
          <w:szCs w:val="24"/>
          <w:shd w:val="clear" w:color="auto" w:fill="FAFAFA"/>
        </w:rPr>
        <w:t xml:space="preserve">с целью популяризации продукции (товаров, работ, услуг) </w:t>
      </w:r>
      <w:r w:rsidR="00F154DF" w:rsidRPr="00242938">
        <w:rPr>
          <w:rFonts w:ascii="Times New Roman" w:hAnsi="Times New Roman"/>
          <w:sz w:val="24"/>
          <w:szCs w:val="24"/>
        </w:rPr>
        <w:t>физических лиц, применяющих специальный налоговый режим «Налог на профессиональный доход», в том числе индивидуальных предпринимателей</w:t>
      </w:r>
      <w:r w:rsidR="00BA61E8" w:rsidRPr="00242938">
        <w:rPr>
          <w:rFonts w:ascii="Times New Roman" w:hAnsi="Times New Roman"/>
          <w:color w:val="000000"/>
          <w:sz w:val="24"/>
          <w:szCs w:val="24"/>
        </w:rPr>
        <w:t xml:space="preserve"> </w:t>
      </w:r>
      <w:r w:rsidR="00B474D8" w:rsidRPr="00242938">
        <w:rPr>
          <w:rFonts w:ascii="Times New Roman" w:hAnsi="Times New Roman"/>
          <w:color w:val="000000"/>
          <w:sz w:val="24"/>
          <w:szCs w:val="24"/>
        </w:rPr>
        <w:t>(далее – Получатели поддержки)</w:t>
      </w:r>
      <w:r w:rsidR="00B474D8" w:rsidRPr="00242938">
        <w:rPr>
          <w:rFonts w:ascii="Times New Roman" w:hAnsi="Times New Roman"/>
          <w:sz w:val="24"/>
          <w:szCs w:val="24"/>
        </w:rPr>
        <w:t>, а Заказчик обязуется принять и оплатить оказанные</w:t>
      </w:r>
      <w:r w:rsidR="00B474D8" w:rsidRPr="008A7860">
        <w:rPr>
          <w:rFonts w:ascii="Times New Roman" w:hAnsi="Times New Roman"/>
          <w:sz w:val="24"/>
          <w:szCs w:val="24"/>
        </w:rPr>
        <w:t xml:space="preserve"> услуги в соответствии с условиями, предусмотренными </w:t>
      </w:r>
      <w:r w:rsidR="00B474D8" w:rsidRPr="00223379">
        <w:rPr>
          <w:rFonts w:ascii="Times New Roman" w:hAnsi="Times New Roman"/>
          <w:sz w:val="24"/>
          <w:szCs w:val="24"/>
        </w:rPr>
        <w:t>настоящим договором.</w:t>
      </w:r>
    </w:p>
    <w:p w14:paraId="440CBDE3" w14:textId="77777777" w:rsidR="0085280C" w:rsidRPr="00223379" w:rsidRDefault="009269A7" w:rsidP="002C1EC5">
      <w:pPr>
        <w:pStyle w:val="aff2"/>
        <w:numPr>
          <w:ilvl w:val="1"/>
          <w:numId w:val="13"/>
        </w:numPr>
        <w:tabs>
          <w:tab w:val="left" w:pos="1276"/>
        </w:tabs>
        <w:spacing w:after="0"/>
        <w:ind w:left="0" w:right="60" w:firstLine="709"/>
        <w:jc w:val="both"/>
        <w:rPr>
          <w:rFonts w:ascii="Times New Roman" w:hAnsi="Times New Roman"/>
          <w:sz w:val="24"/>
          <w:szCs w:val="24"/>
        </w:rPr>
      </w:pPr>
      <w:r w:rsidRPr="00223379">
        <w:rPr>
          <w:rFonts w:ascii="Times New Roman" w:hAnsi="Times New Roman"/>
          <w:sz w:val="24"/>
          <w:szCs w:val="24"/>
        </w:rPr>
        <w:t>Место оказания услуг: г. Киров, Кировская область.</w:t>
      </w:r>
    </w:p>
    <w:p w14:paraId="37DD7745" w14:textId="77777777" w:rsidR="0085280C" w:rsidRPr="00223379" w:rsidRDefault="009269A7" w:rsidP="002C1EC5">
      <w:pPr>
        <w:pStyle w:val="aff2"/>
        <w:numPr>
          <w:ilvl w:val="1"/>
          <w:numId w:val="13"/>
        </w:numPr>
        <w:tabs>
          <w:tab w:val="left" w:pos="1276"/>
        </w:tabs>
        <w:spacing w:after="0"/>
        <w:ind w:left="0" w:right="60" w:firstLine="709"/>
        <w:jc w:val="both"/>
        <w:rPr>
          <w:rFonts w:ascii="Times New Roman" w:hAnsi="Times New Roman"/>
          <w:sz w:val="24"/>
          <w:szCs w:val="24"/>
        </w:rPr>
      </w:pPr>
      <w:r w:rsidRPr="00223379">
        <w:rPr>
          <w:rFonts w:ascii="Times New Roman" w:hAnsi="Times New Roman"/>
          <w:sz w:val="24"/>
          <w:szCs w:val="24"/>
        </w:rPr>
        <w:t xml:space="preserve">Срок оказания услуг (период оказания услуг): с даты заключения договора, но не ранее направления Заказчиком Исполнителю заявлений Получателей поддержки до полного выполнения Исполнителем обязательств, но не позднее </w:t>
      </w:r>
      <w:r w:rsidR="00FD3DB1" w:rsidRPr="00223379">
        <w:rPr>
          <w:rFonts w:ascii="Times New Roman" w:hAnsi="Times New Roman"/>
          <w:sz w:val="24"/>
          <w:szCs w:val="24"/>
        </w:rPr>
        <w:t>31</w:t>
      </w:r>
      <w:r w:rsidR="009A71F8" w:rsidRPr="00223379">
        <w:rPr>
          <w:rFonts w:ascii="Times New Roman" w:hAnsi="Times New Roman"/>
          <w:sz w:val="24"/>
          <w:szCs w:val="24"/>
        </w:rPr>
        <w:t>.0</w:t>
      </w:r>
      <w:r w:rsidR="00FD3DB1" w:rsidRPr="00223379">
        <w:rPr>
          <w:rFonts w:ascii="Times New Roman" w:hAnsi="Times New Roman"/>
          <w:sz w:val="24"/>
          <w:szCs w:val="24"/>
        </w:rPr>
        <w:t>1</w:t>
      </w:r>
      <w:r w:rsidR="009A71F8" w:rsidRPr="00223379">
        <w:rPr>
          <w:rFonts w:ascii="Times New Roman" w:hAnsi="Times New Roman"/>
          <w:sz w:val="24"/>
          <w:szCs w:val="24"/>
        </w:rPr>
        <w:t>.2024</w:t>
      </w:r>
      <w:r w:rsidRPr="00223379">
        <w:rPr>
          <w:rFonts w:ascii="Times New Roman" w:hAnsi="Times New Roman"/>
          <w:sz w:val="24"/>
          <w:szCs w:val="24"/>
        </w:rPr>
        <w:t>.</w:t>
      </w:r>
    </w:p>
    <w:p w14:paraId="463568AF" w14:textId="77777777" w:rsidR="0085280C" w:rsidRPr="00223379" w:rsidRDefault="009269A7" w:rsidP="002C1EC5">
      <w:pPr>
        <w:pStyle w:val="aff2"/>
        <w:numPr>
          <w:ilvl w:val="1"/>
          <w:numId w:val="13"/>
        </w:numPr>
        <w:tabs>
          <w:tab w:val="left" w:pos="1276"/>
        </w:tabs>
        <w:spacing w:after="0"/>
        <w:ind w:left="0" w:right="60" w:firstLine="709"/>
        <w:jc w:val="both"/>
        <w:rPr>
          <w:rFonts w:ascii="Times New Roman" w:hAnsi="Times New Roman"/>
          <w:sz w:val="24"/>
          <w:szCs w:val="24"/>
        </w:rPr>
      </w:pPr>
      <w:r w:rsidRPr="00223379">
        <w:rPr>
          <w:rFonts w:ascii="Times New Roman" w:hAnsi="Times New Roman"/>
          <w:sz w:val="24"/>
          <w:szCs w:val="24"/>
        </w:rPr>
        <w:t>Услуги должны быть оказаны Исполнителем своевременно, надлежащего качества, в полном объеме, а также соответствовать условиям договора и требованиям технического задания (Приложение № 1 к договору).</w:t>
      </w:r>
    </w:p>
    <w:p w14:paraId="09FDDA85" w14:textId="77777777" w:rsidR="0085280C" w:rsidRPr="00223379" w:rsidRDefault="0085280C">
      <w:pPr>
        <w:pStyle w:val="aff2"/>
        <w:tabs>
          <w:tab w:val="left" w:pos="1276"/>
        </w:tabs>
        <w:spacing w:after="0"/>
        <w:ind w:right="60"/>
        <w:rPr>
          <w:rFonts w:ascii="Times New Roman" w:hAnsi="Times New Roman"/>
          <w:sz w:val="24"/>
          <w:szCs w:val="24"/>
        </w:rPr>
      </w:pPr>
    </w:p>
    <w:p w14:paraId="6AB4C4BB" w14:textId="77777777" w:rsidR="0085280C" w:rsidRPr="00223379" w:rsidRDefault="009269A7">
      <w:pPr>
        <w:pStyle w:val="af8"/>
        <w:numPr>
          <w:ilvl w:val="0"/>
          <w:numId w:val="13"/>
        </w:numPr>
        <w:tabs>
          <w:tab w:val="left" w:pos="567"/>
        </w:tabs>
        <w:spacing w:after="0" w:line="240" w:lineRule="auto"/>
        <w:jc w:val="center"/>
        <w:rPr>
          <w:b/>
        </w:rPr>
      </w:pPr>
      <w:r w:rsidRPr="00223379">
        <w:rPr>
          <w:b/>
        </w:rPr>
        <w:t xml:space="preserve">Права и обязанности </w:t>
      </w:r>
      <w:r w:rsidR="00CD191A" w:rsidRPr="00223379">
        <w:rPr>
          <w:b/>
        </w:rPr>
        <w:t>С</w:t>
      </w:r>
      <w:r w:rsidRPr="00223379">
        <w:rPr>
          <w:b/>
        </w:rPr>
        <w:t>торон</w:t>
      </w:r>
    </w:p>
    <w:p w14:paraId="33EC1E6A" w14:textId="77777777" w:rsidR="0085280C" w:rsidRPr="00223379" w:rsidRDefault="009269A7" w:rsidP="00C30D74">
      <w:pPr>
        <w:pStyle w:val="aff2"/>
        <w:numPr>
          <w:ilvl w:val="1"/>
          <w:numId w:val="13"/>
        </w:numPr>
        <w:tabs>
          <w:tab w:val="left" w:pos="1276"/>
        </w:tabs>
        <w:spacing w:after="0"/>
        <w:ind w:right="60"/>
        <w:jc w:val="both"/>
        <w:rPr>
          <w:rFonts w:ascii="Times New Roman" w:hAnsi="Times New Roman"/>
          <w:b/>
          <w:sz w:val="24"/>
          <w:szCs w:val="24"/>
        </w:rPr>
      </w:pPr>
      <w:r w:rsidRPr="00223379">
        <w:rPr>
          <w:rFonts w:ascii="Times New Roman" w:hAnsi="Times New Roman"/>
          <w:b/>
          <w:sz w:val="24"/>
          <w:szCs w:val="24"/>
        </w:rPr>
        <w:t>Обязанности Исполнителя:</w:t>
      </w:r>
    </w:p>
    <w:p w14:paraId="0457923E" w14:textId="77777777" w:rsidR="00753529" w:rsidRDefault="00753529" w:rsidP="00753529">
      <w:pPr>
        <w:pStyle w:val="af8"/>
        <w:numPr>
          <w:ilvl w:val="2"/>
          <w:numId w:val="13"/>
        </w:numPr>
        <w:tabs>
          <w:tab w:val="num" w:pos="567"/>
        </w:tabs>
        <w:spacing w:after="0" w:line="240" w:lineRule="auto"/>
        <w:ind w:left="0" w:firstLine="709"/>
        <w:jc w:val="both"/>
      </w:pPr>
      <w:r w:rsidRPr="00223379">
        <w:t>Оказать услуги в соответствии с условиями договора и требованиям</w:t>
      </w:r>
      <w:r w:rsidRPr="00ED662F">
        <w:t xml:space="preserve"> технического задания (Приложение № 1 к договору),</w:t>
      </w:r>
      <w:r w:rsidRPr="00AB65CC">
        <w:t xml:space="preserve"> а также в соответствии с действующими нормами, стандартами и правилами оказания данного вида услуг</w:t>
      </w:r>
      <w:r>
        <w:t xml:space="preserve">. </w:t>
      </w:r>
    </w:p>
    <w:p w14:paraId="2E91FDCF" w14:textId="77777777" w:rsidR="00753529" w:rsidRPr="00D21C76" w:rsidRDefault="00753529" w:rsidP="00753529">
      <w:pPr>
        <w:pStyle w:val="af8"/>
        <w:numPr>
          <w:ilvl w:val="2"/>
          <w:numId w:val="13"/>
        </w:numPr>
        <w:tabs>
          <w:tab w:val="num" w:pos="567"/>
        </w:tabs>
        <w:spacing w:after="0" w:line="240" w:lineRule="auto"/>
        <w:ind w:left="0" w:firstLine="709"/>
        <w:jc w:val="both"/>
      </w:pPr>
      <w:r w:rsidRPr="00C730D1">
        <w:t xml:space="preserve">Проверить </w:t>
      </w:r>
      <w:r>
        <w:t>полученные от Получателя поддержки исходные материалы</w:t>
      </w:r>
      <w:r w:rsidRPr="00C730D1">
        <w:t xml:space="preserve"> на предмет соответствия формату</w:t>
      </w:r>
      <w:r>
        <w:t xml:space="preserve"> источника публикации</w:t>
      </w:r>
      <w:r w:rsidRPr="00C730D1">
        <w:t xml:space="preserve"> и действующему законодательству.</w:t>
      </w:r>
      <w:r>
        <w:t xml:space="preserve"> Своевременно устно или письменно предупреждать Заказчика и Получателя поддержки о возможных нарушениях законодательства о рекламе в части содержания рекламной информации. В том случае, если Получатель поддержки настаивает на размещении рекламно-информационных материал</w:t>
      </w:r>
      <w:r w:rsidRPr="005B5191">
        <w:t>ов</w:t>
      </w:r>
      <w:r>
        <w:t xml:space="preserve">, не соответствующих действующему законодательству, то он несет всю ответственность за нарушение законодательства. </w:t>
      </w:r>
      <w:r w:rsidRPr="00D21C76">
        <w:t xml:space="preserve">При этом подтверждающим документом является предупредительное письмо, с которым Получатель поддержки знакомится под </w:t>
      </w:r>
      <w:r>
        <w:t>р</w:t>
      </w:r>
      <w:r w:rsidRPr="00D21C76">
        <w:t>о</w:t>
      </w:r>
      <w:r>
        <w:t>с</w:t>
      </w:r>
      <w:r w:rsidRPr="00D21C76">
        <w:t>пись.</w:t>
      </w:r>
    </w:p>
    <w:p w14:paraId="31C2CB43" w14:textId="77777777" w:rsidR="00753529" w:rsidRPr="00D21C76" w:rsidRDefault="00753529" w:rsidP="00753529">
      <w:pPr>
        <w:pStyle w:val="af8"/>
        <w:numPr>
          <w:ilvl w:val="2"/>
          <w:numId w:val="13"/>
        </w:numPr>
        <w:tabs>
          <w:tab w:val="num" w:pos="567"/>
        </w:tabs>
        <w:spacing w:after="0" w:line="240" w:lineRule="auto"/>
        <w:ind w:left="0" w:firstLine="709"/>
        <w:jc w:val="both"/>
      </w:pPr>
      <w:r w:rsidRPr="00D21C76">
        <w:t xml:space="preserve">Разработать материалы в соответствии с техническим заданием и согласовать с Получателем поддержки. Разработанные Исполнителем рекламно-информационные </w:t>
      </w:r>
      <w:r w:rsidRPr="00D21C76">
        <w:lastRenderedPageBreak/>
        <w:t>материалы должны соответствовать требованиям, предъявляемым к оформлению рекламы, таким как обязательное наличие предупреждений, обозначений, знаков и т.п. в установленных законодательством случаях для рекламы отдельных видов товаров. Рекламные материалы для интернет-размещения предоставляются в формате MacromediaFlash и/или в формате GIF, или JPEG. В случае необходимости предоставления формата рекламных материалов, не предусмотренных в данном пункте, Исполнитель и Получатель поддержки согласовывают новые форматы рекламных материалов.</w:t>
      </w:r>
    </w:p>
    <w:p w14:paraId="18FC93BF" w14:textId="77777777" w:rsidR="00753529" w:rsidRPr="00A4056C" w:rsidRDefault="00753529" w:rsidP="00753529">
      <w:pPr>
        <w:pStyle w:val="af8"/>
        <w:numPr>
          <w:ilvl w:val="2"/>
          <w:numId w:val="13"/>
        </w:numPr>
        <w:tabs>
          <w:tab w:val="num" w:pos="567"/>
        </w:tabs>
        <w:spacing w:after="0" w:line="240" w:lineRule="auto"/>
        <w:ind w:left="0" w:firstLine="709"/>
        <w:jc w:val="both"/>
      </w:pPr>
      <w:r w:rsidRPr="00D21C76">
        <w:t>Незамедлительно предупредить Получателя</w:t>
      </w:r>
      <w:r w:rsidRPr="00A4056C">
        <w:t xml:space="preserve"> поддержки о возможных неблагоприятных последствиях выполнения указаний Получателя поддержки, касающихся способов и методов </w:t>
      </w:r>
      <w:r w:rsidRPr="00686239">
        <w:t>оказания услуг,</w:t>
      </w:r>
      <w:r w:rsidRPr="00A4056C">
        <w:t xml:space="preserve"> а также обо всех иных не зависящих от Исполнителя обстоятельствах, которые могут привести к снижению качества </w:t>
      </w:r>
      <w:r>
        <w:t>оказываемых услуг</w:t>
      </w:r>
      <w:r w:rsidRPr="00A4056C">
        <w:t xml:space="preserve">, в противном случае Исполнитель самостоятельно несет ответственность за несоответствие результата </w:t>
      </w:r>
      <w:r>
        <w:t>услуг</w:t>
      </w:r>
      <w:r w:rsidRPr="00A4056C">
        <w:t xml:space="preserve"> требованиям Получателя поддержки.</w:t>
      </w:r>
    </w:p>
    <w:p w14:paraId="2CBCC807" w14:textId="77777777" w:rsidR="00753529" w:rsidRDefault="00753529" w:rsidP="00753529">
      <w:pPr>
        <w:pStyle w:val="af8"/>
        <w:numPr>
          <w:ilvl w:val="2"/>
          <w:numId w:val="13"/>
        </w:numPr>
        <w:tabs>
          <w:tab w:val="num" w:pos="567"/>
        </w:tabs>
        <w:spacing w:after="0" w:line="240" w:lineRule="auto"/>
        <w:ind w:left="0" w:firstLine="709"/>
        <w:jc w:val="both"/>
      </w:pPr>
      <w:r w:rsidRPr="00B474D8">
        <w:t>Не допускать искажения предоставляемой Получателем поддержки информации.</w:t>
      </w:r>
    </w:p>
    <w:p w14:paraId="61526C83" w14:textId="77777777" w:rsidR="00753529" w:rsidRPr="00163380" w:rsidRDefault="00753529" w:rsidP="00753529">
      <w:pPr>
        <w:pStyle w:val="af8"/>
        <w:numPr>
          <w:ilvl w:val="2"/>
          <w:numId w:val="13"/>
        </w:numPr>
        <w:tabs>
          <w:tab w:val="num" w:pos="567"/>
        </w:tabs>
        <w:spacing w:after="0" w:line="240" w:lineRule="auto"/>
        <w:ind w:left="0" w:firstLine="709"/>
        <w:jc w:val="both"/>
      </w:pPr>
      <w:r w:rsidRPr="004F6DEA">
        <w:rPr>
          <w:rFonts w:eastAsia="DejaVu Sans"/>
          <w:bCs/>
        </w:rPr>
        <w:t>Исполнитель не вправе использовать материалы, полученные от Заказчика</w:t>
      </w:r>
      <w:r>
        <w:rPr>
          <w:rFonts w:eastAsia="DejaVu Sans"/>
          <w:bCs/>
        </w:rPr>
        <w:t xml:space="preserve"> или Получателя</w:t>
      </w:r>
      <w:r w:rsidRPr="004F6DEA">
        <w:rPr>
          <w:rFonts w:eastAsia="DejaVu Sans"/>
          <w:bCs/>
        </w:rPr>
        <w:t xml:space="preserve"> поддержки, для целей, не связанных с оказанием услуг</w:t>
      </w:r>
      <w:r>
        <w:rPr>
          <w:rFonts w:eastAsia="DejaVu Sans"/>
          <w:bCs/>
        </w:rPr>
        <w:t>.</w:t>
      </w:r>
    </w:p>
    <w:p w14:paraId="3219D1BB" w14:textId="77777777" w:rsidR="00753529" w:rsidRPr="00A4056C" w:rsidRDefault="00753529" w:rsidP="00753529">
      <w:pPr>
        <w:pStyle w:val="af8"/>
        <w:numPr>
          <w:ilvl w:val="2"/>
          <w:numId w:val="13"/>
        </w:numPr>
        <w:tabs>
          <w:tab w:val="num" w:pos="567"/>
        </w:tabs>
        <w:spacing w:after="0" w:line="240" w:lineRule="auto"/>
        <w:ind w:left="0" w:firstLine="709"/>
        <w:jc w:val="both"/>
      </w:pPr>
      <w:r w:rsidRPr="00A4056C">
        <w:t>В случае невозможности оказания услуг или возникновения препятствий незамедлительно письменно уведомить об этом Получателя поддержки и Заказчика.</w:t>
      </w:r>
    </w:p>
    <w:p w14:paraId="238FBB3E" w14:textId="77777777" w:rsidR="00753529" w:rsidRPr="00D4368C" w:rsidRDefault="00753529" w:rsidP="00753529">
      <w:pPr>
        <w:pStyle w:val="af8"/>
        <w:numPr>
          <w:ilvl w:val="2"/>
          <w:numId w:val="13"/>
        </w:numPr>
        <w:tabs>
          <w:tab w:val="num" w:pos="567"/>
        </w:tabs>
        <w:spacing w:after="0" w:line="240" w:lineRule="auto"/>
        <w:ind w:left="0" w:firstLine="709"/>
        <w:jc w:val="both"/>
      </w:pPr>
      <w:r>
        <w:t>О</w:t>
      </w:r>
      <w:r w:rsidRPr="00D4368C">
        <w:t xml:space="preserve">тказать в предоставлении услуг </w:t>
      </w:r>
      <w:r>
        <w:t>Получателю</w:t>
      </w:r>
      <w:r w:rsidRPr="00D4368C">
        <w:t xml:space="preserve"> поддержки, в случае если они состоят </w:t>
      </w:r>
      <w:r>
        <w:t xml:space="preserve">с Исполнителем </w:t>
      </w:r>
      <w:r w:rsidRPr="00D4368C">
        <w:t>в одной группе лиц, определенных в соответствии с Федеральным законом от 26 июля 2006 г. № 135-ФЗ «О защите конкуренции».</w:t>
      </w:r>
    </w:p>
    <w:p w14:paraId="5C0EF7DD" w14:textId="77777777" w:rsidR="00753529" w:rsidRPr="00223379" w:rsidRDefault="00753529" w:rsidP="00753529">
      <w:pPr>
        <w:pStyle w:val="af8"/>
        <w:numPr>
          <w:ilvl w:val="2"/>
          <w:numId w:val="13"/>
        </w:numPr>
        <w:tabs>
          <w:tab w:val="num" w:pos="567"/>
        </w:tabs>
        <w:spacing w:after="0" w:line="240" w:lineRule="auto"/>
        <w:ind w:left="0" w:firstLine="709"/>
        <w:jc w:val="both"/>
      </w:pPr>
      <w:r>
        <w:t xml:space="preserve">Предоставить по письменному запросу Получателя поддержки и/или Заказчика в сроки, </w:t>
      </w:r>
      <w:r w:rsidRPr="00223379">
        <w:t>указанные в таком запросе, информацию о ходе оказания услуг по договору.</w:t>
      </w:r>
    </w:p>
    <w:p w14:paraId="4547B7EB" w14:textId="77777777" w:rsidR="00C63324" w:rsidRPr="00223379" w:rsidRDefault="00C63324" w:rsidP="00753529">
      <w:pPr>
        <w:pStyle w:val="af8"/>
        <w:numPr>
          <w:ilvl w:val="2"/>
          <w:numId w:val="13"/>
        </w:numPr>
        <w:tabs>
          <w:tab w:val="num" w:pos="567"/>
        </w:tabs>
        <w:spacing w:after="0" w:line="240" w:lineRule="auto"/>
        <w:ind w:left="0" w:firstLine="709"/>
        <w:jc w:val="both"/>
      </w:pPr>
      <w:r w:rsidRPr="00223379">
        <w:t>Выполнять требования действующего законодательства о маркировке рекламы в информационно-телекоммуникационной сети «Интернет», в том числе:</w:t>
      </w:r>
    </w:p>
    <w:p w14:paraId="6B679C05" w14:textId="77777777" w:rsidR="00C63324" w:rsidRPr="00223379" w:rsidRDefault="00C63324" w:rsidP="00C63324">
      <w:pPr>
        <w:tabs>
          <w:tab w:val="left" w:pos="567"/>
          <w:tab w:val="left" w:pos="1276"/>
        </w:tabs>
        <w:ind w:right="-1" w:firstLine="709"/>
        <w:jc w:val="both"/>
        <w:rPr>
          <w:rFonts w:ascii="Times New Roman" w:hAnsi="Times New Roman"/>
          <w:color w:val="000000"/>
          <w:sz w:val="24"/>
          <w:szCs w:val="24"/>
        </w:rPr>
      </w:pPr>
      <w:r w:rsidRPr="00223379">
        <w:rPr>
          <w:rFonts w:ascii="Times New Roman" w:hAnsi="Times New Roman"/>
          <w:color w:val="000000"/>
          <w:sz w:val="24"/>
          <w:szCs w:val="24"/>
        </w:rPr>
        <w:t>- добавлять пометку «реклама», указание на Получателя поддержки как рекламодателя и (или) сайт, страницу сайта в сети Интернет (при наличии), содержащие указание на рекламодателя, во все рекламные материалы до начала их размещения;</w:t>
      </w:r>
    </w:p>
    <w:p w14:paraId="00D94A01" w14:textId="77777777" w:rsidR="00C63324" w:rsidRPr="00223379" w:rsidRDefault="00C63324" w:rsidP="00C63324">
      <w:pPr>
        <w:tabs>
          <w:tab w:val="left" w:pos="567"/>
          <w:tab w:val="left" w:pos="1276"/>
        </w:tabs>
        <w:ind w:right="-1" w:firstLine="709"/>
        <w:jc w:val="both"/>
        <w:rPr>
          <w:rFonts w:ascii="Times New Roman" w:hAnsi="Times New Roman"/>
          <w:color w:val="000000"/>
          <w:sz w:val="24"/>
          <w:szCs w:val="24"/>
        </w:rPr>
      </w:pPr>
      <w:r w:rsidRPr="00223379">
        <w:rPr>
          <w:rFonts w:ascii="Times New Roman" w:hAnsi="Times New Roman"/>
          <w:color w:val="000000"/>
          <w:sz w:val="24"/>
          <w:szCs w:val="24"/>
        </w:rPr>
        <w:t>- до начала размещения рекламы обеспечивать получение идентификатора рекламы, то есть уникального цифрового обозначения, предназначенного для обеспечения прослеживаемости распространенной в информационно-телекоммуникационной сети «Интернет» рекламы и учета информации о такой рекламе в отношении каждого рекламного материала, согласованного к размещению по настоящему техническому заданию;</w:t>
      </w:r>
    </w:p>
    <w:p w14:paraId="2AF8C847" w14:textId="77777777" w:rsidR="00C63324" w:rsidRPr="00223379" w:rsidRDefault="00C63324" w:rsidP="00C63324">
      <w:pPr>
        <w:tabs>
          <w:tab w:val="left" w:pos="567"/>
          <w:tab w:val="left" w:pos="1276"/>
        </w:tabs>
        <w:ind w:right="-1" w:firstLine="709"/>
        <w:jc w:val="both"/>
        <w:rPr>
          <w:rFonts w:ascii="Times New Roman" w:hAnsi="Times New Roman"/>
          <w:color w:val="000000"/>
          <w:sz w:val="24"/>
          <w:szCs w:val="24"/>
        </w:rPr>
      </w:pPr>
      <w:r w:rsidRPr="00223379">
        <w:rPr>
          <w:rFonts w:ascii="Times New Roman" w:hAnsi="Times New Roman"/>
          <w:color w:val="000000"/>
          <w:sz w:val="24"/>
          <w:szCs w:val="24"/>
        </w:rPr>
        <w:t>- своевременно и в полном объеме представлять достоверную и актуальную информацию в информационную систему «Единый реестр интернет-рекламы» через оператора рекламных данных в порядке, установленном действующим законодательством Российской Федерации.</w:t>
      </w:r>
    </w:p>
    <w:p w14:paraId="25282350" w14:textId="77777777" w:rsidR="00753529" w:rsidRDefault="00753529" w:rsidP="00753529">
      <w:pPr>
        <w:pStyle w:val="af8"/>
        <w:numPr>
          <w:ilvl w:val="2"/>
          <w:numId w:val="13"/>
        </w:numPr>
        <w:tabs>
          <w:tab w:val="num" w:pos="567"/>
        </w:tabs>
        <w:spacing w:after="0" w:line="240" w:lineRule="auto"/>
        <w:ind w:left="0" w:firstLine="709"/>
        <w:jc w:val="both"/>
      </w:pPr>
      <w:bookmarkStart w:id="1" w:name="_Hlk116554410"/>
      <w:r w:rsidRPr="00223379">
        <w:t>Сдать оказанные услуги в соответствии с условиями настоящего договора и представить Сторонам необходимые</w:t>
      </w:r>
      <w:r>
        <w:t xml:space="preserve"> документы для приемки оказанных услуг</w:t>
      </w:r>
      <w:r w:rsidRPr="00D21C76">
        <w:t xml:space="preserve"> (акт</w:t>
      </w:r>
      <w:r>
        <w:t>ы</w:t>
      </w:r>
      <w:r w:rsidRPr="00D21C76">
        <w:t xml:space="preserve"> сдачи-приемки оказанных услуг, а также документы и материалы, указанные в техническом задании).</w:t>
      </w:r>
    </w:p>
    <w:p w14:paraId="0FDF790A" w14:textId="77777777" w:rsidR="00753529" w:rsidRPr="00B474D8" w:rsidRDefault="00753529" w:rsidP="00753529">
      <w:pPr>
        <w:pStyle w:val="af8"/>
        <w:numPr>
          <w:ilvl w:val="2"/>
          <w:numId w:val="13"/>
        </w:numPr>
        <w:tabs>
          <w:tab w:val="num" w:pos="567"/>
        </w:tabs>
        <w:spacing w:after="0" w:line="240" w:lineRule="auto"/>
        <w:ind w:left="0" w:firstLine="709"/>
        <w:jc w:val="both"/>
      </w:pPr>
      <w:r w:rsidRPr="00163380">
        <w:t>Обеспечить за свой счет устранение недостатков, выявленных при оказании услуг или приемке услуг.</w:t>
      </w:r>
    </w:p>
    <w:bookmarkEnd w:id="1"/>
    <w:p w14:paraId="0B331C9C" w14:textId="77777777" w:rsidR="00753529" w:rsidRPr="00A36C3E" w:rsidRDefault="00753529" w:rsidP="00753529">
      <w:pPr>
        <w:pStyle w:val="af8"/>
        <w:numPr>
          <w:ilvl w:val="2"/>
          <w:numId w:val="13"/>
        </w:numPr>
        <w:tabs>
          <w:tab w:val="num" w:pos="567"/>
        </w:tabs>
        <w:spacing w:after="0" w:line="240" w:lineRule="auto"/>
        <w:ind w:left="0" w:firstLine="709"/>
        <w:jc w:val="both"/>
      </w:pPr>
      <w:r w:rsidRPr="00C5270F">
        <w:t>Предоставить Заказчику, министерству промышленности, предпринимательства и торговли Кировской области и уполномоченным органам финансового контроля возможность</w:t>
      </w:r>
      <w:r w:rsidRPr="00492CB4">
        <w:t xml:space="preserve"> осуществления проверок соблюдения целевого использования денежных средств, перечисленных Исполнителю Заказчиком в порядке, </w:t>
      </w:r>
      <w:r w:rsidRPr="00A36C3E">
        <w:t>установленном п. 3.4 настоящего Договора.</w:t>
      </w:r>
    </w:p>
    <w:p w14:paraId="42DD4FB2" w14:textId="77777777" w:rsidR="00753529" w:rsidRPr="00A36C3E" w:rsidRDefault="00753529" w:rsidP="00753529">
      <w:pPr>
        <w:pStyle w:val="af8"/>
        <w:numPr>
          <w:ilvl w:val="2"/>
          <w:numId w:val="13"/>
        </w:numPr>
        <w:tabs>
          <w:tab w:val="num" w:pos="567"/>
        </w:tabs>
        <w:spacing w:after="0" w:line="240" w:lineRule="auto"/>
        <w:ind w:left="0" w:firstLine="709"/>
        <w:jc w:val="both"/>
      </w:pPr>
      <w:r w:rsidRPr="00A36C3E">
        <w:t>Не использовать денежные средства, поступившие от Заказчика в порядке п. 3.4 настоящего Договора, для приобретения иностранной валюты.</w:t>
      </w:r>
    </w:p>
    <w:p w14:paraId="3F4738A4" w14:textId="77777777" w:rsidR="00753529" w:rsidRDefault="00753529" w:rsidP="00753529">
      <w:pPr>
        <w:pStyle w:val="af8"/>
        <w:numPr>
          <w:ilvl w:val="2"/>
          <w:numId w:val="13"/>
        </w:numPr>
        <w:tabs>
          <w:tab w:val="num" w:pos="567"/>
        </w:tabs>
        <w:spacing w:after="0" w:line="240" w:lineRule="auto"/>
        <w:ind w:left="0" w:firstLine="709"/>
        <w:jc w:val="both"/>
      </w:pPr>
      <w:r>
        <w:t xml:space="preserve">Не разглашать и не использовать в личных целях сведения конфиденциального характера, ставшие известными вследствие оказания услуг в рамках договора, а также принять меры по недопущению разглашения таких сведений. Исполнитель обязан не </w:t>
      </w:r>
      <w:r w:rsidRPr="00295469">
        <w:t xml:space="preserve">разглашать </w:t>
      </w:r>
      <w:r w:rsidRPr="00295469">
        <w:lastRenderedPageBreak/>
        <w:t>данную конфиденциальную информацию без согласия Заказчика и Получателя поддержки, а также принимать меры по охране ее конфиденциальности, предусмотренные ст. 10, 11 Федерального закона от 29.07.2004 № 98-ФЗ «О коммерческой тайне».</w:t>
      </w:r>
    </w:p>
    <w:p w14:paraId="2A54CCFD" w14:textId="77777777" w:rsidR="00753529" w:rsidRPr="00295469" w:rsidRDefault="00753529" w:rsidP="00753529">
      <w:pPr>
        <w:pStyle w:val="af8"/>
        <w:numPr>
          <w:ilvl w:val="2"/>
          <w:numId w:val="13"/>
        </w:numPr>
        <w:tabs>
          <w:tab w:val="num" w:pos="567"/>
        </w:tabs>
        <w:spacing w:after="0" w:line="240" w:lineRule="auto"/>
        <w:ind w:left="0" w:firstLine="709"/>
        <w:jc w:val="both"/>
      </w:pPr>
      <w:r w:rsidRPr="00295469">
        <w:t>Соблюдать Антикоррупционные</w:t>
      </w:r>
      <w:r w:rsidRPr="003C6C81">
        <w:t xml:space="preserve"> условия, установленные в Приложении № 4 к договору.</w:t>
      </w:r>
    </w:p>
    <w:p w14:paraId="1248BE7C" w14:textId="77777777" w:rsidR="0085280C" w:rsidRDefault="009269A7" w:rsidP="0025328F">
      <w:pPr>
        <w:pStyle w:val="aff2"/>
        <w:numPr>
          <w:ilvl w:val="1"/>
          <w:numId w:val="13"/>
        </w:numPr>
        <w:tabs>
          <w:tab w:val="left" w:pos="709"/>
          <w:tab w:val="left" w:pos="1276"/>
        </w:tabs>
        <w:spacing w:after="0"/>
        <w:jc w:val="both"/>
        <w:rPr>
          <w:rFonts w:ascii="Times New Roman" w:hAnsi="Times New Roman"/>
          <w:b/>
          <w:sz w:val="24"/>
          <w:szCs w:val="24"/>
        </w:rPr>
      </w:pPr>
      <w:r>
        <w:rPr>
          <w:rFonts w:ascii="Times New Roman" w:hAnsi="Times New Roman"/>
          <w:b/>
          <w:sz w:val="24"/>
          <w:szCs w:val="24"/>
        </w:rPr>
        <w:t>Права Исполнителя:</w:t>
      </w:r>
    </w:p>
    <w:p w14:paraId="0BC053D9" w14:textId="77777777" w:rsidR="00163380" w:rsidRPr="00A4056C" w:rsidRDefault="00163380" w:rsidP="00163380">
      <w:pPr>
        <w:pStyle w:val="affc"/>
        <w:spacing w:after="0" w:line="240" w:lineRule="auto"/>
        <w:ind w:firstLine="709"/>
        <w:jc w:val="both"/>
        <w:rPr>
          <w:rFonts w:eastAsia="SimSun"/>
          <w:bCs/>
          <w:lang w:eastAsia="zh-CN"/>
        </w:rPr>
      </w:pPr>
      <w:r w:rsidRPr="00A4056C">
        <w:rPr>
          <w:rFonts w:eastAsia="SimSun"/>
          <w:bCs/>
          <w:lang w:eastAsia="zh-CN"/>
        </w:rPr>
        <w:t>2.</w:t>
      </w:r>
      <w:r>
        <w:rPr>
          <w:rFonts w:eastAsia="SimSun"/>
          <w:bCs/>
          <w:lang w:eastAsia="zh-CN"/>
        </w:rPr>
        <w:t>2</w:t>
      </w:r>
      <w:r w:rsidRPr="00A4056C">
        <w:rPr>
          <w:rFonts w:eastAsia="SimSun"/>
          <w:bCs/>
          <w:lang w:eastAsia="zh-CN"/>
        </w:rPr>
        <w:t>.1. Требовать от Получателя поддержки и Заказчика исполнения обязательств по договору, в том числе обязательств по оплате, предоставления исходных материалов, данных, документов, информации и прочих необходимых сведений</w:t>
      </w:r>
      <w:r>
        <w:rPr>
          <w:rFonts w:eastAsia="SimSun"/>
          <w:bCs/>
          <w:lang w:eastAsia="zh-CN"/>
        </w:rPr>
        <w:t xml:space="preserve"> в соответствии с требованиями технического задания</w:t>
      </w:r>
      <w:r w:rsidRPr="00A4056C">
        <w:rPr>
          <w:rFonts w:eastAsia="SimSun"/>
          <w:bCs/>
          <w:lang w:eastAsia="zh-CN"/>
        </w:rPr>
        <w:t xml:space="preserve"> для надлежащего оказания услуг.</w:t>
      </w:r>
    </w:p>
    <w:p w14:paraId="6C5D532B" w14:textId="77777777" w:rsidR="00163380" w:rsidRPr="0007138E" w:rsidRDefault="00163380" w:rsidP="00163380">
      <w:pPr>
        <w:pStyle w:val="affc"/>
        <w:spacing w:after="0" w:line="240" w:lineRule="auto"/>
        <w:ind w:firstLine="709"/>
        <w:jc w:val="both"/>
        <w:rPr>
          <w:rFonts w:eastAsia="SimSun"/>
          <w:bCs/>
          <w:lang w:eastAsia="zh-CN"/>
        </w:rPr>
      </w:pPr>
      <w:r w:rsidRPr="00A4056C">
        <w:rPr>
          <w:rFonts w:eastAsia="SimSun"/>
          <w:bCs/>
          <w:lang w:eastAsia="zh-CN"/>
        </w:rPr>
        <w:t>2.</w:t>
      </w:r>
      <w:r>
        <w:rPr>
          <w:rFonts w:eastAsia="SimSun"/>
          <w:bCs/>
          <w:lang w:eastAsia="zh-CN"/>
        </w:rPr>
        <w:t>2</w:t>
      </w:r>
      <w:r w:rsidRPr="00A4056C">
        <w:rPr>
          <w:rFonts w:eastAsia="SimSun"/>
          <w:bCs/>
          <w:lang w:eastAsia="zh-CN"/>
        </w:rPr>
        <w:t>.2. Запрашивать у Получателя поддержки разъяснение и уточнение информации, в том числе документальное подтверждение достоверности информации</w:t>
      </w:r>
      <w:r w:rsidRPr="001A2EC8">
        <w:rPr>
          <w:rFonts w:eastAsia="SimSun"/>
          <w:bCs/>
          <w:lang w:eastAsia="zh-CN"/>
        </w:rPr>
        <w:t xml:space="preserve"> </w:t>
      </w:r>
      <w:r w:rsidRPr="00A4056C">
        <w:rPr>
          <w:rFonts w:eastAsia="SimSun"/>
          <w:bCs/>
          <w:lang w:eastAsia="zh-CN"/>
        </w:rPr>
        <w:t>и данных, содержащейся в предоставляемых материалах, с целью оказания услуг по настоящему договору.</w:t>
      </w:r>
    </w:p>
    <w:p w14:paraId="534C8052" w14:textId="77777777" w:rsidR="00753529" w:rsidRDefault="00163380" w:rsidP="00753529">
      <w:pPr>
        <w:pStyle w:val="affc"/>
        <w:spacing w:after="0" w:line="240" w:lineRule="auto"/>
        <w:ind w:firstLine="709"/>
        <w:jc w:val="both"/>
        <w:rPr>
          <w:rFonts w:eastAsia="SimSun"/>
          <w:bCs/>
          <w:lang w:eastAsia="zh-CN"/>
        </w:rPr>
      </w:pPr>
      <w:r w:rsidRPr="0007138E">
        <w:rPr>
          <w:rFonts w:eastAsia="SimSun"/>
          <w:bCs/>
          <w:lang w:eastAsia="zh-CN"/>
        </w:rPr>
        <w:t>2.</w:t>
      </w:r>
      <w:r>
        <w:rPr>
          <w:rFonts w:eastAsia="SimSun"/>
          <w:bCs/>
          <w:lang w:eastAsia="zh-CN"/>
        </w:rPr>
        <w:t>2</w:t>
      </w:r>
      <w:r w:rsidRPr="0007138E">
        <w:rPr>
          <w:rFonts w:eastAsia="SimSun"/>
          <w:bCs/>
          <w:lang w:eastAsia="zh-CN"/>
        </w:rPr>
        <w:t>.3</w:t>
      </w:r>
      <w:r w:rsidRPr="001C3F4F">
        <w:rPr>
          <w:rFonts w:eastAsia="SimSun"/>
          <w:bCs/>
          <w:lang w:eastAsia="zh-CN"/>
        </w:rPr>
        <w:t xml:space="preserve">. </w:t>
      </w:r>
      <w:r>
        <w:rPr>
          <w:rFonts w:eastAsia="SimSun"/>
          <w:bCs/>
          <w:lang w:eastAsia="zh-CN"/>
        </w:rPr>
        <w:t>П</w:t>
      </w:r>
      <w:r w:rsidRPr="001A2EC8">
        <w:rPr>
          <w:rFonts w:eastAsia="SimSun"/>
          <w:bCs/>
          <w:lang w:eastAsia="zh-CN"/>
        </w:rPr>
        <w:t>ривлекать по своему усмотрению третьих лиц для исполнения отдельных обязательств по настоящему договору.</w:t>
      </w:r>
      <w:r w:rsidR="001A2EC8" w:rsidRPr="001A2EC8">
        <w:rPr>
          <w:rFonts w:eastAsia="SimSun"/>
          <w:bCs/>
          <w:lang w:eastAsia="zh-CN"/>
        </w:rPr>
        <w:t xml:space="preserve"> Исполнитель организует работу и оплату услуг третьих лиц, привлекаемых к оказанию услуг.</w:t>
      </w:r>
    </w:p>
    <w:p w14:paraId="38E3B29D" w14:textId="77777777" w:rsidR="00753529" w:rsidRDefault="00753529" w:rsidP="00753529">
      <w:pPr>
        <w:pStyle w:val="affc"/>
        <w:spacing w:after="0" w:line="240" w:lineRule="auto"/>
        <w:ind w:firstLine="709"/>
        <w:jc w:val="both"/>
        <w:rPr>
          <w:bCs/>
        </w:rPr>
      </w:pPr>
      <w:r>
        <w:rPr>
          <w:rStyle w:val="16"/>
          <w:rFonts w:eastAsia="Arial"/>
          <w:color w:val="000000"/>
          <w:sz w:val="24"/>
          <w:szCs w:val="24"/>
        </w:rPr>
        <w:t xml:space="preserve">2.2.4. </w:t>
      </w:r>
      <w:r w:rsidRPr="00C5270F">
        <w:rPr>
          <w:rStyle w:val="16"/>
          <w:rFonts w:eastAsia="Arial"/>
          <w:color w:val="000000"/>
          <w:sz w:val="24"/>
          <w:szCs w:val="24"/>
        </w:rPr>
        <w:t>Выбрать оператора рекламных данных, через которого информация о распространённой в сети «Интернет» рекламе будет передаваться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рамках исполнения требований статьи 18.1 Федерального закона от 13.03.2006 №38-ФЗ «</w:t>
      </w:r>
      <w:r w:rsidRPr="00C5270F">
        <w:rPr>
          <w:bCs/>
        </w:rPr>
        <w:t xml:space="preserve">О рекламе». </w:t>
      </w:r>
    </w:p>
    <w:p w14:paraId="12480F4C" w14:textId="77777777" w:rsidR="0085280C" w:rsidRPr="006E31BE" w:rsidRDefault="009269A7" w:rsidP="006E31BE">
      <w:pPr>
        <w:pStyle w:val="affc"/>
        <w:numPr>
          <w:ilvl w:val="1"/>
          <w:numId w:val="13"/>
        </w:numPr>
        <w:spacing w:after="0" w:line="240" w:lineRule="auto"/>
        <w:jc w:val="both"/>
        <w:rPr>
          <w:rFonts w:eastAsia="SimSun"/>
          <w:bCs/>
          <w:lang w:eastAsia="zh-CN"/>
        </w:rPr>
      </w:pPr>
      <w:r w:rsidRPr="00C30D74">
        <w:rPr>
          <w:b/>
          <w:bCs/>
        </w:rPr>
        <w:t>Обязанности</w:t>
      </w:r>
      <w:r>
        <w:rPr>
          <w:b/>
        </w:rPr>
        <w:t xml:space="preserve"> Заказчика:</w:t>
      </w:r>
    </w:p>
    <w:p w14:paraId="717F9D6A" w14:textId="77777777" w:rsidR="0085280C" w:rsidRDefault="009269A7" w:rsidP="0025328F">
      <w:pPr>
        <w:pStyle w:val="aff2"/>
        <w:numPr>
          <w:ilvl w:val="2"/>
          <w:numId w:val="13"/>
        </w:numPr>
        <w:tabs>
          <w:tab w:val="left" w:pos="0"/>
          <w:tab w:val="left" w:pos="1418"/>
        </w:tabs>
        <w:spacing w:after="0"/>
        <w:ind w:left="0" w:right="60" w:firstLine="698"/>
        <w:jc w:val="both"/>
        <w:rPr>
          <w:rFonts w:ascii="Times New Roman" w:hAnsi="Times New Roman"/>
          <w:sz w:val="24"/>
          <w:szCs w:val="24"/>
        </w:rPr>
      </w:pPr>
      <w:r>
        <w:rPr>
          <w:rFonts w:ascii="Times New Roman" w:hAnsi="Times New Roman"/>
          <w:bCs/>
          <w:sz w:val="24"/>
          <w:szCs w:val="24"/>
        </w:rPr>
        <w:t>Направить Исполнителю заявлени</w:t>
      </w:r>
      <w:r w:rsidR="007E5B62">
        <w:rPr>
          <w:rFonts w:ascii="Times New Roman" w:hAnsi="Times New Roman"/>
          <w:bCs/>
          <w:sz w:val="24"/>
          <w:szCs w:val="24"/>
        </w:rPr>
        <w:t>я</w:t>
      </w:r>
      <w:r>
        <w:rPr>
          <w:rFonts w:ascii="Times New Roman" w:hAnsi="Times New Roman"/>
          <w:bCs/>
          <w:sz w:val="24"/>
          <w:szCs w:val="24"/>
        </w:rPr>
        <w:t xml:space="preserve"> Получател</w:t>
      </w:r>
      <w:r w:rsidR="007E5B62">
        <w:rPr>
          <w:rFonts w:ascii="Times New Roman" w:hAnsi="Times New Roman"/>
          <w:bCs/>
          <w:sz w:val="24"/>
          <w:szCs w:val="24"/>
        </w:rPr>
        <w:t>ей</w:t>
      </w:r>
      <w:r>
        <w:rPr>
          <w:rFonts w:ascii="Times New Roman" w:hAnsi="Times New Roman"/>
          <w:bCs/>
          <w:sz w:val="24"/>
          <w:szCs w:val="24"/>
        </w:rPr>
        <w:t xml:space="preserve"> </w:t>
      </w:r>
      <w:r>
        <w:rPr>
          <w:rFonts w:ascii="Times New Roman" w:hAnsi="Times New Roman"/>
          <w:sz w:val="24"/>
          <w:szCs w:val="24"/>
        </w:rPr>
        <w:t>поддержки</w:t>
      </w:r>
      <w:r>
        <w:rPr>
          <w:rFonts w:ascii="Times New Roman" w:hAnsi="Times New Roman"/>
          <w:bCs/>
          <w:sz w:val="24"/>
          <w:szCs w:val="24"/>
        </w:rPr>
        <w:t xml:space="preserve"> с целью оказания услуг.</w:t>
      </w:r>
    </w:p>
    <w:p w14:paraId="47C6DE4C" w14:textId="77777777" w:rsidR="0085280C" w:rsidRDefault="009269A7" w:rsidP="0025328F">
      <w:pPr>
        <w:pStyle w:val="aff2"/>
        <w:numPr>
          <w:ilvl w:val="2"/>
          <w:numId w:val="13"/>
        </w:numPr>
        <w:tabs>
          <w:tab w:val="left" w:pos="0"/>
          <w:tab w:val="left" w:pos="1418"/>
        </w:tabs>
        <w:spacing w:after="0"/>
        <w:ind w:left="0" w:right="60" w:firstLine="698"/>
        <w:jc w:val="both"/>
        <w:rPr>
          <w:rFonts w:ascii="Times New Roman" w:hAnsi="Times New Roman"/>
          <w:sz w:val="24"/>
          <w:szCs w:val="24"/>
        </w:rPr>
      </w:pPr>
      <w:r>
        <w:rPr>
          <w:rFonts w:ascii="Times New Roman" w:hAnsi="Times New Roman"/>
          <w:sz w:val="24"/>
          <w:szCs w:val="24"/>
        </w:rPr>
        <w:t>Принять и оплатить услуги, оказанные Исполнителем в соответствии с условиями договора.</w:t>
      </w:r>
    </w:p>
    <w:p w14:paraId="334AEDF1" w14:textId="77777777" w:rsidR="0085280C" w:rsidRDefault="009269A7" w:rsidP="0025328F">
      <w:pPr>
        <w:pStyle w:val="aff2"/>
        <w:numPr>
          <w:ilvl w:val="2"/>
          <w:numId w:val="13"/>
        </w:numPr>
        <w:tabs>
          <w:tab w:val="left" w:pos="0"/>
          <w:tab w:val="left" w:pos="1418"/>
        </w:tabs>
        <w:spacing w:after="0"/>
        <w:ind w:left="0" w:right="60" w:firstLine="698"/>
        <w:jc w:val="both"/>
        <w:rPr>
          <w:rFonts w:ascii="Times New Roman" w:hAnsi="Times New Roman"/>
          <w:sz w:val="24"/>
          <w:szCs w:val="24"/>
        </w:rPr>
      </w:pPr>
      <w:r>
        <w:rPr>
          <w:rFonts w:ascii="Times New Roman" w:hAnsi="Times New Roman"/>
          <w:sz w:val="24"/>
          <w:szCs w:val="24"/>
        </w:rPr>
        <w:t>Информировать Исполнителя обо всех изменениях, которые могут повлиять на исполнение договора.</w:t>
      </w:r>
    </w:p>
    <w:p w14:paraId="5C96F258" w14:textId="77777777" w:rsidR="0085280C" w:rsidRDefault="009269A7" w:rsidP="0025328F">
      <w:pPr>
        <w:pStyle w:val="aff2"/>
        <w:numPr>
          <w:ilvl w:val="1"/>
          <w:numId w:val="13"/>
        </w:numPr>
        <w:tabs>
          <w:tab w:val="left" w:pos="1276"/>
        </w:tabs>
        <w:spacing w:after="0"/>
        <w:ind w:left="0" w:right="60" w:firstLine="709"/>
        <w:jc w:val="both"/>
        <w:rPr>
          <w:rFonts w:ascii="Times New Roman" w:hAnsi="Times New Roman"/>
          <w:b/>
          <w:sz w:val="24"/>
          <w:szCs w:val="24"/>
        </w:rPr>
      </w:pPr>
      <w:r>
        <w:rPr>
          <w:rFonts w:ascii="Times New Roman" w:hAnsi="Times New Roman"/>
          <w:b/>
          <w:sz w:val="24"/>
          <w:szCs w:val="24"/>
        </w:rPr>
        <w:t>Права Заказчика:</w:t>
      </w:r>
    </w:p>
    <w:p w14:paraId="25DBF1DD"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Fonts w:ascii="Times New Roman" w:hAnsi="Times New Roman"/>
          <w:sz w:val="24"/>
          <w:szCs w:val="24"/>
        </w:rPr>
        <w:t xml:space="preserve"> Требовать от Исполнителя надлежащего исполнения обязательств, установленных настоящим договором.</w:t>
      </w:r>
    </w:p>
    <w:p w14:paraId="01DA613D"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Fonts w:ascii="Times New Roman" w:hAnsi="Times New Roman"/>
          <w:sz w:val="24"/>
          <w:szCs w:val="24"/>
        </w:rPr>
        <w:t xml:space="preserve"> </w:t>
      </w:r>
      <w:r w:rsidR="007E5B62">
        <w:rPr>
          <w:rFonts w:ascii="Times New Roman" w:hAnsi="Times New Roman"/>
          <w:sz w:val="24"/>
          <w:szCs w:val="24"/>
        </w:rPr>
        <w:t>П</w:t>
      </w:r>
      <w:r>
        <w:rPr>
          <w:rFonts w:ascii="Times New Roman" w:hAnsi="Times New Roman"/>
          <w:sz w:val="24"/>
          <w:szCs w:val="24"/>
        </w:rPr>
        <w:t>роверять ход и качество выполнения Исполнителем условий договора и технического задания.</w:t>
      </w:r>
    </w:p>
    <w:p w14:paraId="31D10C3F"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Fonts w:ascii="Times New Roman" w:hAnsi="Times New Roman"/>
          <w:sz w:val="24"/>
          <w:szCs w:val="24"/>
        </w:rPr>
        <w:t xml:space="preserve"> В любое время запрашивать у Исполнителя информацию, материалы и документы в рамках контроля за исполнением договора, а также необходимые для оценки оказанных Исполнителем услуг.</w:t>
      </w:r>
    </w:p>
    <w:p w14:paraId="3BCF9160"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Style w:val="16"/>
          <w:color w:val="000000"/>
          <w:sz w:val="24"/>
          <w:szCs w:val="24"/>
        </w:rPr>
        <w:t xml:space="preserve">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договором и техническим заданием.</w:t>
      </w:r>
    </w:p>
    <w:p w14:paraId="2508DB1B"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Fonts w:ascii="Times New Roman" w:hAnsi="Times New Roman"/>
          <w:sz w:val="24"/>
          <w:szCs w:val="24"/>
        </w:rPr>
        <w:t xml:space="preserve"> Требовать от Исполнителя своевременного устранения выявленных недостатков. Сроки устранения выявленных недостатков устанавливаются Заказчиком.</w:t>
      </w:r>
    </w:p>
    <w:p w14:paraId="5FCA5C5F" w14:textId="77777777" w:rsidR="0085280C" w:rsidRDefault="009269A7" w:rsidP="0025328F">
      <w:pPr>
        <w:pStyle w:val="aff2"/>
        <w:numPr>
          <w:ilvl w:val="2"/>
          <w:numId w:val="13"/>
        </w:numPr>
        <w:tabs>
          <w:tab w:val="left" w:pos="1276"/>
        </w:tabs>
        <w:spacing w:after="0"/>
        <w:ind w:left="0" w:right="60" w:firstLine="709"/>
        <w:jc w:val="both"/>
        <w:rPr>
          <w:rFonts w:ascii="Times New Roman" w:hAnsi="Times New Roman"/>
          <w:sz w:val="24"/>
          <w:szCs w:val="24"/>
        </w:rPr>
      </w:pPr>
      <w:r>
        <w:rPr>
          <w:rFonts w:ascii="Times New Roman" w:hAnsi="Times New Roman"/>
          <w:sz w:val="24"/>
          <w:szCs w:val="24"/>
        </w:rPr>
        <w:t xml:space="preserve"> Применить к Исполнителю штрафные санкции и иные меры ответственности, установленные настоящим договором, в случае нарушения Исполнителем условий договора и/или технического задания.</w:t>
      </w:r>
    </w:p>
    <w:p w14:paraId="71467FE0" w14:textId="77777777" w:rsidR="00C93699" w:rsidRDefault="00C93699" w:rsidP="00C93699">
      <w:pPr>
        <w:pStyle w:val="aff2"/>
        <w:tabs>
          <w:tab w:val="left" w:pos="1276"/>
        </w:tabs>
        <w:spacing w:after="0"/>
        <w:ind w:left="709" w:right="60"/>
        <w:jc w:val="both"/>
        <w:rPr>
          <w:rFonts w:ascii="Times New Roman" w:hAnsi="Times New Roman"/>
          <w:sz w:val="24"/>
          <w:szCs w:val="24"/>
        </w:rPr>
      </w:pPr>
    </w:p>
    <w:p w14:paraId="38A4ACA3" w14:textId="77777777" w:rsidR="0085280C" w:rsidRDefault="009269A7" w:rsidP="0025328F">
      <w:pPr>
        <w:pStyle w:val="af8"/>
        <w:numPr>
          <w:ilvl w:val="0"/>
          <w:numId w:val="13"/>
        </w:numPr>
        <w:tabs>
          <w:tab w:val="left" w:pos="567"/>
        </w:tabs>
        <w:spacing w:after="0" w:line="240" w:lineRule="auto"/>
        <w:jc w:val="center"/>
        <w:rPr>
          <w:b/>
        </w:rPr>
      </w:pPr>
      <w:r>
        <w:rPr>
          <w:b/>
        </w:rPr>
        <w:t>Цена договора и порядок расчетов</w:t>
      </w:r>
    </w:p>
    <w:p w14:paraId="207FB139" w14:textId="77777777" w:rsidR="0085280C" w:rsidRDefault="009269A7">
      <w:pPr>
        <w:tabs>
          <w:tab w:val="left" w:pos="600"/>
        </w:tabs>
        <w:ind w:firstLine="709"/>
        <w:jc w:val="both"/>
        <w:rPr>
          <w:rFonts w:ascii="Times New Roman" w:hAnsi="Times New Roman"/>
          <w:sz w:val="24"/>
          <w:szCs w:val="24"/>
        </w:rPr>
      </w:pPr>
      <w:r>
        <w:rPr>
          <w:rFonts w:ascii="Times New Roman" w:hAnsi="Times New Roman"/>
          <w:sz w:val="24"/>
          <w:szCs w:val="24"/>
        </w:rPr>
        <w:t xml:space="preserve">3.1. </w:t>
      </w:r>
      <w:r w:rsidR="006E31BE" w:rsidRPr="00BA61E8">
        <w:rPr>
          <w:rFonts w:ascii="Times New Roman" w:hAnsi="Times New Roman"/>
          <w:sz w:val="24"/>
          <w:szCs w:val="24"/>
        </w:rPr>
        <w:t xml:space="preserve">Цена договора (стоимость услуг) </w:t>
      </w:r>
      <w:r w:rsidRPr="00BA61E8">
        <w:rPr>
          <w:rFonts w:ascii="Times New Roman" w:hAnsi="Times New Roman"/>
          <w:sz w:val="24"/>
          <w:szCs w:val="24"/>
        </w:rPr>
        <w:t xml:space="preserve">по настоящему договору составляет </w:t>
      </w:r>
      <w:r w:rsidR="00C14189" w:rsidRPr="00BA61E8">
        <w:rPr>
          <w:rFonts w:ascii="Times New Roman" w:hAnsi="Times New Roman"/>
          <w:sz w:val="24"/>
          <w:szCs w:val="24"/>
        </w:rPr>
        <w:t>________</w:t>
      </w:r>
      <w:r w:rsidR="000831C1" w:rsidRPr="00BA61E8">
        <w:rPr>
          <w:rFonts w:ascii="Times New Roman" w:hAnsi="Times New Roman"/>
          <w:sz w:val="24"/>
          <w:szCs w:val="24"/>
        </w:rPr>
        <w:t xml:space="preserve"> </w:t>
      </w:r>
      <w:r w:rsidRPr="00BA61E8">
        <w:rPr>
          <w:rFonts w:ascii="Times New Roman" w:hAnsi="Times New Roman"/>
          <w:sz w:val="24"/>
          <w:szCs w:val="24"/>
        </w:rPr>
        <w:t>(</w:t>
      </w:r>
      <w:r w:rsidR="00C14189" w:rsidRPr="00BA61E8">
        <w:rPr>
          <w:rFonts w:ascii="Times New Roman" w:hAnsi="Times New Roman"/>
          <w:sz w:val="24"/>
          <w:szCs w:val="24"/>
        </w:rPr>
        <w:t>__________________________________</w:t>
      </w:r>
      <w:r w:rsidRPr="00BA61E8">
        <w:rPr>
          <w:rFonts w:ascii="Times New Roman" w:hAnsi="Times New Roman"/>
          <w:sz w:val="24"/>
          <w:szCs w:val="24"/>
        </w:rPr>
        <w:t>) рубл</w:t>
      </w:r>
      <w:r w:rsidR="000831C1" w:rsidRPr="00BA61E8">
        <w:rPr>
          <w:rFonts w:ascii="Times New Roman" w:hAnsi="Times New Roman"/>
          <w:sz w:val="24"/>
          <w:szCs w:val="24"/>
        </w:rPr>
        <w:t>ей</w:t>
      </w:r>
      <w:r w:rsidRPr="00BA61E8">
        <w:rPr>
          <w:rFonts w:ascii="Times New Roman" w:hAnsi="Times New Roman"/>
          <w:sz w:val="24"/>
          <w:szCs w:val="24"/>
        </w:rPr>
        <w:t xml:space="preserve"> </w:t>
      </w:r>
      <w:r w:rsidR="00C14189" w:rsidRPr="00BA61E8">
        <w:rPr>
          <w:rFonts w:ascii="Times New Roman" w:hAnsi="Times New Roman"/>
          <w:sz w:val="24"/>
          <w:szCs w:val="24"/>
        </w:rPr>
        <w:t>___</w:t>
      </w:r>
      <w:r w:rsidRPr="00BA61E8">
        <w:rPr>
          <w:rFonts w:ascii="Times New Roman" w:hAnsi="Times New Roman"/>
          <w:sz w:val="24"/>
          <w:szCs w:val="24"/>
        </w:rPr>
        <w:t xml:space="preserve"> копеек, </w:t>
      </w:r>
      <w:r w:rsidR="00BF3E94" w:rsidRPr="00BA61E8">
        <w:rPr>
          <w:rFonts w:ascii="Times New Roman" w:hAnsi="Times New Roman"/>
          <w:sz w:val="24"/>
          <w:szCs w:val="24"/>
        </w:rPr>
        <w:t xml:space="preserve">в том числе </w:t>
      </w:r>
      <w:r w:rsidRPr="00BA61E8">
        <w:rPr>
          <w:rFonts w:ascii="Times New Roman" w:hAnsi="Times New Roman"/>
          <w:sz w:val="24"/>
          <w:szCs w:val="24"/>
        </w:rPr>
        <w:t>НДС</w:t>
      </w:r>
      <w:r w:rsidR="00596381" w:rsidRPr="00BA61E8">
        <w:rPr>
          <w:rFonts w:ascii="Times New Roman" w:hAnsi="Times New Roman"/>
          <w:sz w:val="24"/>
          <w:szCs w:val="24"/>
        </w:rPr>
        <w:t xml:space="preserve"> – 20%</w:t>
      </w:r>
      <w:r w:rsidRPr="00BA61E8">
        <w:rPr>
          <w:rFonts w:ascii="Times New Roman" w:hAnsi="Times New Roman"/>
          <w:sz w:val="24"/>
          <w:szCs w:val="24"/>
        </w:rPr>
        <w:t xml:space="preserve"> </w:t>
      </w:r>
      <w:r w:rsidR="00C14189" w:rsidRPr="00BA61E8">
        <w:rPr>
          <w:rFonts w:ascii="Times New Roman" w:hAnsi="Times New Roman"/>
          <w:sz w:val="24"/>
          <w:szCs w:val="24"/>
        </w:rPr>
        <w:t>________</w:t>
      </w:r>
      <w:r w:rsidR="00596381" w:rsidRPr="00BA61E8">
        <w:rPr>
          <w:rFonts w:ascii="Times New Roman" w:hAnsi="Times New Roman"/>
          <w:sz w:val="24"/>
          <w:szCs w:val="24"/>
        </w:rPr>
        <w:t xml:space="preserve"> руб.</w:t>
      </w:r>
      <w:r w:rsidRPr="00BA61E8">
        <w:rPr>
          <w:rFonts w:ascii="Times New Roman" w:hAnsi="Times New Roman"/>
          <w:sz w:val="24"/>
          <w:szCs w:val="24"/>
        </w:rPr>
        <w:t xml:space="preserve"> </w:t>
      </w:r>
      <w:r w:rsidR="00596381" w:rsidRPr="00BA61E8">
        <w:rPr>
          <w:rFonts w:ascii="Times New Roman" w:hAnsi="Times New Roman"/>
          <w:sz w:val="24"/>
          <w:szCs w:val="24"/>
        </w:rPr>
        <w:t xml:space="preserve">/ НДС не облагается </w:t>
      </w:r>
      <w:r w:rsidRPr="00BA61E8">
        <w:rPr>
          <w:rFonts w:ascii="Times New Roman" w:hAnsi="Times New Roman"/>
          <w:sz w:val="24"/>
          <w:szCs w:val="24"/>
        </w:rPr>
        <w:t xml:space="preserve">(далее – цена договора). Стоимость 1 (одной) услуги составляет </w:t>
      </w:r>
      <w:r w:rsidR="00C14189" w:rsidRPr="00BA61E8">
        <w:rPr>
          <w:rFonts w:ascii="Times New Roman" w:hAnsi="Times New Roman"/>
          <w:sz w:val="24"/>
          <w:szCs w:val="24"/>
        </w:rPr>
        <w:t>________</w:t>
      </w:r>
      <w:r w:rsidRPr="00BA61E8">
        <w:rPr>
          <w:rFonts w:ascii="Times New Roman" w:hAnsi="Times New Roman"/>
          <w:sz w:val="24"/>
          <w:szCs w:val="24"/>
        </w:rPr>
        <w:t xml:space="preserve"> (</w:t>
      </w:r>
      <w:r w:rsidR="00C14189" w:rsidRPr="00BA61E8">
        <w:rPr>
          <w:rFonts w:ascii="Times New Roman" w:hAnsi="Times New Roman"/>
          <w:sz w:val="24"/>
          <w:szCs w:val="24"/>
        </w:rPr>
        <w:t>___________________</w:t>
      </w:r>
      <w:r w:rsidRPr="00BA61E8">
        <w:rPr>
          <w:rFonts w:ascii="Times New Roman" w:hAnsi="Times New Roman"/>
          <w:sz w:val="24"/>
          <w:szCs w:val="24"/>
        </w:rPr>
        <w:t>) рубл</w:t>
      </w:r>
      <w:r w:rsidR="000831C1" w:rsidRPr="00BA61E8">
        <w:rPr>
          <w:rFonts w:ascii="Times New Roman" w:hAnsi="Times New Roman"/>
          <w:sz w:val="24"/>
          <w:szCs w:val="24"/>
        </w:rPr>
        <w:t>ей</w:t>
      </w:r>
      <w:r w:rsidRPr="00BA61E8">
        <w:rPr>
          <w:rFonts w:ascii="Times New Roman" w:hAnsi="Times New Roman"/>
          <w:sz w:val="24"/>
          <w:szCs w:val="24"/>
        </w:rPr>
        <w:t xml:space="preserve"> </w:t>
      </w:r>
      <w:r w:rsidR="00C14189" w:rsidRPr="00BA61E8">
        <w:rPr>
          <w:rFonts w:ascii="Times New Roman" w:hAnsi="Times New Roman"/>
          <w:sz w:val="24"/>
          <w:szCs w:val="24"/>
        </w:rPr>
        <w:t>__</w:t>
      </w:r>
      <w:r w:rsidRPr="00BA61E8">
        <w:rPr>
          <w:rFonts w:ascii="Times New Roman" w:hAnsi="Times New Roman"/>
          <w:sz w:val="24"/>
          <w:szCs w:val="24"/>
        </w:rPr>
        <w:t xml:space="preserve"> копеек, </w:t>
      </w:r>
      <w:r w:rsidR="00BF3E94" w:rsidRPr="00BA61E8">
        <w:rPr>
          <w:rFonts w:ascii="Times New Roman" w:hAnsi="Times New Roman"/>
          <w:sz w:val="24"/>
          <w:szCs w:val="24"/>
        </w:rPr>
        <w:t xml:space="preserve">в том числе </w:t>
      </w:r>
      <w:r w:rsidRPr="00BA61E8">
        <w:rPr>
          <w:rFonts w:ascii="Times New Roman" w:hAnsi="Times New Roman"/>
          <w:sz w:val="24"/>
          <w:szCs w:val="24"/>
        </w:rPr>
        <w:t xml:space="preserve">НДС </w:t>
      </w:r>
      <w:r w:rsidR="00596381" w:rsidRPr="00BA61E8">
        <w:rPr>
          <w:rFonts w:ascii="Times New Roman" w:hAnsi="Times New Roman"/>
          <w:sz w:val="24"/>
          <w:szCs w:val="24"/>
        </w:rPr>
        <w:t>– 20% ________ руб. / НДС не облагается</w:t>
      </w:r>
      <w:r w:rsidRPr="00BA61E8">
        <w:rPr>
          <w:rFonts w:ascii="Times New Roman" w:hAnsi="Times New Roman"/>
          <w:sz w:val="24"/>
          <w:szCs w:val="24"/>
        </w:rPr>
        <w:t>.</w:t>
      </w:r>
    </w:p>
    <w:p w14:paraId="5DBEA089" w14:textId="77777777" w:rsidR="0085280C" w:rsidRDefault="009269A7">
      <w:pPr>
        <w:tabs>
          <w:tab w:val="left" w:pos="1276"/>
        </w:tabs>
        <w:ind w:firstLine="709"/>
        <w:jc w:val="both"/>
        <w:rPr>
          <w:rFonts w:ascii="Times New Roman" w:hAnsi="Times New Roman"/>
          <w:sz w:val="24"/>
          <w:szCs w:val="24"/>
        </w:rPr>
      </w:pPr>
      <w:r>
        <w:rPr>
          <w:rFonts w:ascii="Times New Roman" w:hAnsi="Times New Roman"/>
          <w:sz w:val="24"/>
          <w:szCs w:val="24"/>
        </w:rPr>
        <w:lastRenderedPageBreak/>
        <w:t>3.2.</w:t>
      </w:r>
      <w:r>
        <w:rPr>
          <w:rFonts w:ascii="Times New Roman" w:hAnsi="Times New Roman"/>
          <w:sz w:val="24"/>
          <w:szCs w:val="24"/>
        </w:rPr>
        <w:tab/>
        <w:t xml:space="preserve">Цена договора является твердой и изменению не подлежит. </w:t>
      </w:r>
      <w:r>
        <w:rPr>
          <w:rFonts w:ascii="Times New Roman" w:hAnsi="Times New Roman"/>
          <w:color w:val="000000" w:themeColor="text1"/>
          <w:sz w:val="24"/>
          <w:szCs w:val="24"/>
        </w:rPr>
        <w:t xml:space="preserve">Цена </w:t>
      </w:r>
      <w:r>
        <w:rPr>
          <w:rFonts w:ascii="Times New Roman" w:hAnsi="Times New Roman"/>
          <w:sz w:val="24"/>
          <w:szCs w:val="24"/>
        </w:rPr>
        <w:t xml:space="preserve">договора </w:t>
      </w:r>
      <w:r>
        <w:rPr>
          <w:rFonts w:ascii="Times New Roman" w:hAnsi="Times New Roman"/>
          <w:color w:val="000000" w:themeColor="text1"/>
          <w:sz w:val="24"/>
          <w:szCs w:val="24"/>
        </w:rPr>
        <w:t>может быть снижена только по основаниям, предусмотренным договором</w:t>
      </w:r>
      <w:r>
        <w:rPr>
          <w:rFonts w:ascii="Times New Roman" w:hAnsi="Times New Roman"/>
          <w:sz w:val="24"/>
          <w:szCs w:val="24"/>
        </w:rPr>
        <w:t>.</w:t>
      </w:r>
    </w:p>
    <w:p w14:paraId="752196E3" w14:textId="77777777" w:rsidR="0085280C" w:rsidRDefault="009269A7">
      <w:pPr>
        <w:tabs>
          <w:tab w:val="left" w:pos="1276"/>
        </w:tabs>
        <w:ind w:firstLine="709"/>
        <w:jc w:val="both"/>
        <w:rPr>
          <w:rFonts w:ascii="Times New Roman" w:hAnsi="Times New Roman"/>
          <w:sz w:val="24"/>
          <w:szCs w:val="24"/>
        </w:rPr>
      </w:pPr>
      <w:r>
        <w:rPr>
          <w:rFonts w:ascii="Times New Roman" w:hAnsi="Times New Roman"/>
          <w:sz w:val="24"/>
          <w:szCs w:val="24"/>
        </w:rPr>
        <w:t xml:space="preserve">3.3. Цена договора включает в себя все необходимые расходы, которые понесёт Исполнитель в процессе оказания услуг, в том числе расходы на заработную плату работников и оплату вознаграждения привлекаемых квалифицированных специалистов, расходы по уплате налогов, сборов и других обязательных платежей, транспортные расходы (при наличии), иные расходы, связанные с оказанием услуг по договору. </w:t>
      </w:r>
    </w:p>
    <w:p w14:paraId="24A66A9E" w14:textId="77777777" w:rsidR="0085280C" w:rsidRDefault="009269A7">
      <w:pPr>
        <w:pStyle w:val="a4"/>
        <w:tabs>
          <w:tab w:val="left" w:pos="1276"/>
        </w:tabs>
        <w:ind w:left="0" w:firstLine="709"/>
        <w:jc w:val="both"/>
        <w:rPr>
          <w:rFonts w:ascii="Times New Roman" w:hAnsi="Times New Roman"/>
          <w:sz w:val="24"/>
          <w:szCs w:val="24"/>
        </w:rPr>
      </w:pPr>
      <w:r>
        <w:rPr>
          <w:rFonts w:ascii="Times New Roman" w:hAnsi="Times New Roman"/>
          <w:sz w:val="24"/>
          <w:szCs w:val="24"/>
        </w:rPr>
        <w:t xml:space="preserve">Неучтенные расходы (затраты) </w:t>
      </w:r>
      <w:r>
        <w:rPr>
          <w:rFonts w:ascii="Times New Roman" w:hAnsi="Times New Roman"/>
          <w:color w:val="000000"/>
          <w:sz w:val="24"/>
          <w:szCs w:val="24"/>
        </w:rPr>
        <w:t>Исполнителя</w:t>
      </w:r>
      <w:r>
        <w:rPr>
          <w:rFonts w:ascii="Times New Roman" w:hAnsi="Times New Roman"/>
          <w:sz w:val="24"/>
          <w:szCs w:val="24"/>
        </w:rPr>
        <w:t>, связанные с исполнением настоящего договора, и не включенные в цену договора, не подлежат оплате Заказчиком.</w:t>
      </w:r>
    </w:p>
    <w:p w14:paraId="1F54F575" w14:textId="77777777" w:rsidR="00FB32A2" w:rsidRPr="00C63324" w:rsidRDefault="00FB32A2" w:rsidP="00FB32A2">
      <w:pPr>
        <w:autoSpaceDE w:val="0"/>
        <w:autoSpaceDN w:val="0"/>
        <w:adjustRightInd w:val="0"/>
        <w:ind w:firstLine="709"/>
        <w:jc w:val="both"/>
        <w:rPr>
          <w:rFonts w:ascii="Times New Roman" w:hAnsi="Times New Roman"/>
          <w:color w:val="00000A"/>
          <w:sz w:val="24"/>
          <w:szCs w:val="24"/>
        </w:rPr>
      </w:pPr>
      <w:r w:rsidRPr="00C63324">
        <w:rPr>
          <w:rFonts w:ascii="Times New Roman" w:hAnsi="Times New Roman"/>
          <w:sz w:val="24"/>
          <w:szCs w:val="24"/>
        </w:rPr>
        <w:t xml:space="preserve">3.4. </w:t>
      </w:r>
      <w:r w:rsidRPr="00C63324">
        <w:rPr>
          <w:rFonts w:ascii="Times New Roman" w:hAnsi="Times New Roman"/>
          <w:color w:val="00000A"/>
          <w:sz w:val="24"/>
          <w:szCs w:val="24"/>
        </w:rPr>
        <w:t>Услуги оплачиваются Заказчиком в следующем порядке:</w:t>
      </w:r>
    </w:p>
    <w:p w14:paraId="19595CFA" w14:textId="77777777" w:rsidR="00FB32A2" w:rsidRPr="00C63324" w:rsidRDefault="00FB32A2" w:rsidP="00FB32A2">
      <w:pPr>
        <w:autoSpaceDE w:val="0"/>
        <w:autoSpaceDN w:val="0"/>
        <w:adjustRightInd w:val="0"/>
        <w:ind w:firstLine="709"/>
        <w:jc w:val="both"/>
        <w:rPr>
          <w:rFonts w:ascii="Times New Roman" w:hAnsi="Times New Roman"/>
          <w:sz w:val="24"/>
          <w:szCs w:val="24"/>
        </w:rPr>
      </w:pPr>
      <w:r w:rsidRPr="00C63324">
        <w:rPr>
          <w:rFonts w:ascii="Times New Roman" w:hAnsi="Times New Roman"/>
          <w:color w:val="00000A"/>
          <w:sz w:val="24"/>
          <w:szCs w:val="24"/>
        </w:rPr>
        <w:t xml:space="preserve">3.4.1. Предоплата в размере </w:t>
      </w:r>
      <w:r w:rsidRPr="00C63324">
        <w:rPr>
          <w:rFonts w:ascii="Times New Roman" w:hAnsi="Times New Roman"/>
          <w:sz w:val="24"/>
          <w:szCs w:val="24"/>
        </w:rPr>
        <w:t>50 % от цены договора</w:t>
      </w:r>
      <w:r w:rsidRPr="00C63324">
        <w:rPr>
          <w:rFonts w:ascii="Times New Roman" w:hAnsi="Times New Roman"/>
          <w:color w:val="00000A"/>
          <w:sz w:val="24"/>
          <w:szCs w:val="24"/>
        </w:rPr>
        <w:t xml:space="preserve"> оплачивается Заказчиком Исполнителю в течение 15 (пятнадцати) рабочих дней с даты заключения договора и выставления Исполнителем счета;</w:t>
      </w:r>
    </w:p>
    <w:p w14:paraId="1450A3A3" w14:textId="77777777" w:rsidR="00FB32A2" w:rsidRPr="00ED662F" w:rsidRDefault="00FB32A2" w:rsidP="00FB32A2">
      <w:pPr>
        <w:autoSpaceDE w:val="0"/>
        <w:autoSpaceDN w:val="0"/>
        <w:adjustRightInd w:val="0"/>
        <w:ind w:firstLine="709"/>
        <w:jc w:val="both"/>
        <w:rPr>
          <w:rFonts w:ascii="Times New Roman" w:hAnsi="Times New Roman"/>
          <w:sz w:val="24"/>
          <w:szCs w:val="24"/>
        </w:rPr>
      </w:pPr>
      <w:r w:rsidRPr="00C63324">
        <w:rPr>
          <w:rFonts w:ascii="Times New Roman" w:hAnsi="Times New Roman"/>
          <w:color w:val="00000A"/>
          <w:sz w:val="24"/>
          <w:szCs w:val="24"/>
        </w:rPr>
        <w:t xml:space="preserve">3.4.2. Оказанные услуги </w:t>
      </w:r>
      <w:r w:rsidRPr="00C63324">
        <w:rPr>
          <w:rFonts w:ascii="Times New Roman" w:hAnsi="Times New Roman"/>
          <w:sz w:val="24"/>
          <w:szCs w:val="24"/>
        </w:rPr>
        <w:t>оплачиваются Заказчиком Исполнителю в течение 10 (десяти) рабочих дней с даты приемки услуг (подписания акта сдачи-приемки оказанных услуг Заказчиком) за вычетом предоплаты.</w:t>
      </w:r>
    </w:p>
    <w:p w14:paraId="74A25C42" w14:textId="77777777" w:rsidR="00FB32A2" w:rsidRPr="00F06323" w:rsidRDefault="00FB32A2" w:rsidP="00FB32A2">
      <w:pPr>
        <w:pStyle w:val="19"/>
        <w:ind w:firstLine="709"/>
        <w:jc w:val="both"/>
        <w:rPr>
          <w:color w:val="00000A"/>
          <w:sz w:val="24"/>
          <w:szCs w:val="24"/>
        </w:rPr>
      </w:pPr>
      <w:r w:rsidRPr="00ED662F">
        <w:rPr>
          <w:color w:val="00000A"/>
          <w:sz w:val="24"/>
          <w:szCs w:val="24"/>
        </w:rPr>
        <w:t>В случае если в отчетном периоде услуги не оказывались, акт сдачи-приемки оказанных услуг не составляется, услуги не оплачиваются.</w:t>
      </w:r>
    </w:p>
    <w:p w14:paraId="13BA4B16" w14:textId="77777777" w:rsidR="0085280C" w:rsidRDefault="009269A7" w:rsidP="00FB32A2">
      <w:pPr>
        <w:pStyle w:val="19"/>
        <w:ind w:firstLine="709"/>
        <w:jc w:val="both"/>
        <w:rPr>
          <w:sz w:val="24"/>
          <w:szCs w:val="24"/>
        </w:rPr>
      </w:pPr>
      <w:r w:rsidRPr="00BA61E8">
        <w:rPr>
          <w:sz w:val="24"/>
          <w:szCs w:val="24"/>
        </w:rPr>
        <w:t>3.</w:t>
      </w:r>
      <w:r w:rsidR="003910A1" w:rsidRPr="00BA61E8">
        <w:rPr>
          <w:sz w:val="24"/>
          <w:szCs w:val="24"/>
        </w:rPr>
        <w:t>5</w:t>
      </w:r>
      <w:r w:rsidRPr="00BA61E8">
        <w:rPr>
          <w:sz w:val="24"/>
          <w:szCs w:val="24"/>
        </w:rPr>
        <w:t>.</w:t>
      </w:r>
      <w:r w:rsidRPr="00BA61E8">
        <w:rPr>
          <w:sz w:val="24"/>
          <w:szCs w:val="24"/>
        </w:rPr>
        <w:tab/>
        <w:t>Все расчёты по договору</w:t>
      </w:r>
      <w:r>
        <w:rPr>
          <w:sz w:val="24"/>
          <w:szCs w:val="24"/>
        </w:rPr>
        <w:t xml:space="preserve"> производятся в безналичном порядке путём перечисления денежных средств на указанный в разделе 9 договора Исполнителем расчётный счёт. Обязательства Заказчика по оплате считаются исполненными с момента зачисления денежных средств на корреспондентский счёт банка Исполнителя, в котором у Исполнителя открыт расчетный счет. </w:t>
      </w:r>
      <w:r>
        <w:rPr>
          <w:color w:val="000000"/>
          <w:sz w:val="24"/>
          <w:szCs w:val="24"/>
        </w:rPr>
        <w:t>В случае изменения</w:t>
      </w:r>
      <w:r w:rsidR="003910A1">
        <w:rPr>
          <w:color w:val="000000"/>
          <w:sz w:val="24"/>
          <w:szCs w:val="24"/>
        </w:rPr>
        <w:t xml:space="preserve"> реквизитов</w:t>
      </w:r>
      <w:r>
        <w:rPr>
          <w:color w:val="000000"/>
          <w:sz w:val="24"/>
          <w:szCs w:val="24"/>
        </w:rPr>
        <w:t xml:space="preserve">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Pr>
          <w:sz w:val="24"/>
          <w:szCs w:val="24"/>
        </w:rPr>
        <w:t>договоре</w:t>
      </w:r>
      <w:r>
        <w:rPr>
          <w:color w:val="000000"/>
          <w:sz w:val="24"/>
          <w:szCs w:val="24"/>
        </w:rPr>
        <w:t xml:space="preserve"> счет Исполнителя, несет Исполнитель.</w:t>
      </w:r>
    </w:p>
    <w:p w14:paraId="6CDF4F40" w14:textId="77777777" w:rsidR="0085280C" w:rsidRDefault="009269A7">
      <w:pPr>
        <w:tabs>
          <w:tab w:val="left" w:pos="851"/>
        </w:tabs>
        <w:ind w:firstLine="709"/>
        <w:jc w:val="both"/>
        <w:rPr>
          <w:rFonts w:ascii="Times New Roman" w:hAnsi="Times New Roman"/>
          <w:sz w:val="24"/>
          <w:szCs w:val="24"/>
        </w:rPr>
      </w:pPr>
      <w:r>
        <w:rPr>
          <w:rFonts w:ascii="Times New Roman" w:hAnsi="Times New Roman"/>
          <w:sz w:val="24"/>
          <w:szCs w:val="24"/>
        </w:rPr>
        <w:t>3.</w:t>
      </w:r>
      <w:r w:rsidR="003910A1">
        <w:rPr>
          <w:rFonts w:ascii="Times New Roman" w:hAnsi="Times New Roman"/>
          <w:sz w:val="24"/>
          <w:szCs w:val="24"/>
        </w:rPr>
        <w:t>6</w:t>
      </w:r>
      <w:r>
        <w:rPr>
          <w:rFonts w:ascii="Times New Roman" w:hAnsi="Times New Roman"/>
          <w:sz w:val="24"/>
          <w:szCs w:val="24"/>
        </w:rPr>
        <w:t>. В случае составления Заказчиком одностороннего акта в соответствии с п. 4.</w:t>
      </w:r>
      <w:r w:rsidR="00261DB8">
        <w:rPr>
          <w:rFonts w:ascii="Times New Roman" w:hAnsi="Times New Roman"/>
          <w:sz w:val="24"/>
          <w:szCs w:val="24"/>
        </w:rPr>
        <w:t>8</w:t>
      </w:r>
      <w:r>
        <w:rPr>
          <w:rFonts w:ascii="Times New Roman" w:hAnsi="Times New Roman"/>
          <w:sz w:val="24"/>
          <w:szCs w:val="24"/>
        </w:rPr>
        <w:t xml:space="preserve"> договора оплате подлежат услуги, указанные в акте.</w:t>
      </w:r>
    </w:p>
    <w:p w14:paraId="4DF0364C" w14:textId="77777777" w:rsidR="0085280C" w:rsidRDefault="0085280C">
      <w:pPr>
        <w:pStyle w:val="af8"/>
        <w:tabs>
          <w:tab w:val="left" w:pos="567"/>
        </w:tabs>
        <w:spacing w:after="0"/>
        <w:rPr>
          <w:b/>
        </w:rPr>
      </w:pPr>
    </w:p>
    <w:p w14:paraId="135FD8C1" w14:textId="77777777" w:rsidR="0085280C" w:rsidRDefault="009269A7" w:rsidP="0025328F">
      <w:pPr>
        <w:pStyle w:val="af8"/>
        <w:numPr>
          <w:ilvl w:val="0"/>
          <w:numId w:val="13"/>
        </w:numPr>
        <w:tabs>
          <w:tab w:val="left" w:pos="567"/>
        </w:tabs>
        <w:spacing w:after="0" w:line="240" w:lineRule="auto"/>
        <w:jc w:val="center"/>
        <w:rPr>
          <w:b/>
        </w:rPr>
      </w:pPr>
      <w:r>
        <w:rPr>
          <w:b/>
        </w:rPr>
        <w:t xml:space="preserve">Порядок </w:t>
      </w:r>
      <w:r>
        <w:rPr>
          <w:rFonts w:eastAsiaTheme="minorHAnsi"/>
          <w:b/>
        </w:rPr>
        <w:t xml:space="preserve">сдачи-приемки </w:t>
      </w:r>
      <w:r>
        <w:rPr>
          <w:b/>
        </w:rPr>
        <w:t xml:space="preserve">оказанных </w:t>
      </w:r>
      <w:r w:rsidRPr="00BA61E8">
        <w:rPr>
          <w:b/>
        </w:rPr>
        <w:t>услуг</w:t>
      </w:r>
      <w:r w:rsidR="006E31BE" w:rsidRPr="00BA61E8">
        <w:rPr>
          <w:b/>
        </w:rPr>
        <w:t>. Права на результаты услуг.</w:t>
      </w:r>
    </w:p>
    <w:p w14:paraId="5F0B211A" w14:textId="77777777" w:rsidR="00692D4C" w:rsidRPr="00223379" w:rsidRDefault="00692D4C" w:rsidP="00692D4C">
      <w:pPr>
        <w:pStyle w:val="af8"/>
        <w:numPr>
          <w:ilvl w:val="1"/>
          <w:numId w:val="13"/>
        </w:numPr>
        <w:tabs>
          <w:tab w:val="left" w:pos="1134"/>
        </w:tabs>
        <w:spacing w:after="0" w:line="240" w:lineRule="auto"/>
        <w:ind w:left="0" w:firstLine="710"/>
        <w:jc w:val="both"/>
      </w:pPr>
      <w:r w:rsidRPr="00223379">
        <w:t>По мере оказания услуг Получателям поддержки Исполнитель ежемесячно, но не более 2 (двух) раз в месяц сдает Заказчику оказанные услуги в течение 10 (десяти) рабочих дней с даты оказания услуг.</w:t>
      </w:r>
    </w:p>
    <w:p w14:paraId="4901DD1A" w14:textId="77777777" w:rsidR="00513049" w:rsidRDefault="00513049" w:rsidP="00513049">
      <w:pPr>
        <w:pStyle w:val="af8"/>
        <w:numPr>
          <w:ilvl w:val="1"/>
          <w:numId w:val="13"/>
        </w:numPr>
        <w:tabs>
          <w:tab w:val="left" w:pos="1134"/>
        </w:tabs>
        <w:spacing w:after="0" w:line="240" w:lineRule="auto"/>
        <w:ind w:left="0" w:firstLine="710"/>
        <w:jc w:val="both"/>
      </w:pPr>
      <w:r w:rsidRPr="00223379">
        <w:t>Приемка услуг, оказанных Исполнителем, осуществляется Заказчиком ежемесячно в течение 10 (десяти) рабочих дней с момента предъявления акта сдачи-приемки оказанных услуг по форме, установленной в Приложении</w:t>
      </w:r>
      <w:r>
        <w:t xml:space="preserve"> № 3 к договору, и отчетных документов, установленных договором и техническим заданием.</w:t>
      </w:r>
      <w:r>
        <w:rPr>
          <w:rFonts w:eastAsiaTheme="minorHAnsi"/>
        </w:rPr>
        <w:t xml:space="preserve"> В указанный срок Заказчик принимает оказанные услуги, подписывает акт сдачи-приемки оказанных услуг и направляет один экземпляр акта Исполнителю, либо, при наличии недостатков, отказывает в приемке оказанных услуг и направляет Исполнителю мотивированный отказ от приемки услуг.</w:t>
      </w:r>
    </w:p>
    <w:p w14:paraId="678C158B" w14:textId="77777777" w:rsidR="00513049" w:rsidRDefault="00513049" w:rsidP="00513049">
      <w:pPr>
        <w:pStyle w:val="af8"/>
        <w:numPr>
          <w:ilvl w:val="1"/>
          <w:numId w:val="13"/>
        </w:numPr>
        <w:tabs>
          <w:tab w:val="left" w:pos="1134"/>
        </w:tabs>
        <w:spacing w:after="0" w:line="240" w:lineRule="auto"/>
        <w:ind w:left="0" w:firstLine="710"/>
        <w:jc w:val="both"/>
      </w:pPr>
      <w:r>
        <w:t>Совместно с актом сдачи-приемки оказанных услуг Исполнитель представляет Заказчику счет на оплату услуг и следующие отчетные документы по каждому Получателю поддержки:</w:t>
      </w:r>
    </w:p>
    <w:p w14:paraId="0423734E" w14:textId="77777777" w:rsidR="00513049" w:rsidRDefault="00513049" w:rsidP="00513049">
      <w:pPr>
        <w:pStyle w:val="af8"/>
        <w:tabs>
          <w:tab w:val="left" w:pos="1134"/>
        </w:tabs>
        <w:spacing w:after="0" w:line="240" w:lineRule="auto"/>
        <w:ind w:firstLine="709"/>
        <w:jc w:val="both"/>
      </w:pPr>
      <w:r>
        <w:t>4.3.1. Акт приемки оказанных услуг, подписанный Исполнителем и Получателем поддержки по форме, установленной в Приложении № 2 к договору;</w:t>
      </w:r>
    </w:p>
    <w:p w14:paraId="5F0B29D6" w14:textId="77777777" w:rsidR="00513049" w:rsidRDefault="00513049" w:rsidP="00513049">
      <w:pPr>
        <w:pStyle w:val="af8"/>
        <w:tabs>
          <w:tab w:val="left" w:pos="1134"/>
        </w:tabs>
        <w:spacing w:after="0" w:line="240" w:lineRule="auto"/>
        <w:ind w:firstLine="709"/>
        <w:jc w:val="both"/>
      </w:pPr>
      <w:r>
        <w:t xml:space="preserve">4.3.2. </w:t>
      </w:r>
      <w:r w:rsidRPr="00677D7F">
        <w:rPr>
          <w:bCs/>
        </w:rPr>
        <w:t xml:space="preserve">Отчет об оказанных услугах </w:t>
      </w:r>
      <w:r>
        <w:rPr>
          <w:bCs/>
        </w:rPr>
        <w:t>Получателю поддержки и прилагаемые к нему документы</w:t>
      </w:r>
      <w:r w:rsidRPr="00620173">
        <w:rPr>
          <w:bCs/>
        </w:rPr>
        <w:t xml:space="preserve"> в бумажном виде, подписанный Исполнителем </w:t>
      </w:r>
      <w:r>
        <w:rPr>
          <w:bCs/>
        </w:rPr>
        <w:t>и заверенный печатью (при наличии). Отчет должен соответствовать требованиям, установленным в техническом задании</w:t>
      </w:r>
      <w:r>
        <w:t>.</w:t>
      </w:r>
    </w:p>
    <w:p w14:paraId="4A50E0EA" w14:textId="77777777" w:rsidR="00513049" w:rsidRDefault="00513049" w:rsidP="00513049">
      <w:pPr>
        <w:pStyle w:val="af8"/>
        <w:tabs>
          <w:tab w:val="left" w:pos="1134"/>
        </w:tabs>
        <w:spacing w:after="0" w:line="240" w:lineRule="auto"/>
        <w:ind w:firstLine="709"/>
        <w:jc w:val="both"/>
      </w:pPr>
      <w:r>
        <w:t>4.4. Приемка Заказчиком оказываемых услуг осуществляется на основании установления соответствия их количества, объема и качества условиям договора.</w:t>
      </w:r>
    </w:p>
    <w:p w14:paraId="1BD1599C" w14:textId="77777777" w:rsidR="00513049" w:rsidRDefault="00513049" w:rsidP="00513049">
      <w:pPr>
        <w:pStyle w:val="af8"/>
        <w:tabs>
          <w:tab w:val="left" w:pos="1134"/>
        </w:tabs>
        <w:spacing w:after="0" w:line="240" w:lineRule="auto"/>
        <w:ind w:firstLine="709"/>
        <w:jc w:val="both"/>
      </w:pPr>
      <w:r>
        <w:t xml:space="preserve">4.5. В случае наличия недостатков Исполнитель обязуется устранить их в установленные Заказчиком сроки, собственными силами и за свой счет. Если срок устранения </w:t>
      </w:r>
      <w:r>
        <w:lastRenderedPageBreak/>
        <w:t>недостатков Заказчиком не установлен, недостатки должны быть устранены в разумный срок с момента получения требования.</w:t>
      </w:r>
    </w:p>
    <w:p w14:paraId="49677F07" w14:textId="77777777" w:rsidR="00513049" w:rsidRPr="008D47B9" w:rsidRDefault="00513049" w:rsidP="00513049">
      <w:pPr>
        <w:pStyle w:val="aff2"/>
        <w:tabs>
          <w:tab w:val="left" w:pos="1134"/>
        </w:tabs>
        <w:spacing w:after="0"/>
        <w:ind w:right="40" w:firstLine="709"/>
        <w:jc w:val="both"/>
        <w:rPr>
          <w:rFonts w:ascii="Times New Roman" w:eastAsiaTheme="minorHAnsi" w:hAnsi="Times New Roman"/>
          <w:sz w:val="24"/>
          <w:szCs w:val="24"/>
        </w:rPr>
      </w:pPr>
      <w:r w:rsidRPr="00ED662F">
        <w:rPr>
          <w:rFonts w:ascii="Times New Roman" w:hAnsi="Times New Roman"/>
          <w:sz w:val="24"/>
          <w:szCs w:val="24"/>
        </w:rPr>
        <w:t xml:space="preserve">4.6. </w:t>
      </w:r>
      <w:r w:rsidRPr="00ED662F">
        <w:rPr>
          <w:rFonts w:ascii="Times New Roman" w:eastAsiaTheme="minorHAnsi" w:hAnsi="Times New Roman"/>
          <w:sz w:val="24"/>
          <w:szCs w:val="24"/>
        </w:rPr>
        <w:t>В случае, если Исполнителем оказаны услуги менее количества, установленного техническим заданием, то Заказчик уменьшает цену договора, исходя из фактического количества оказанных услуг и стоимости 1 (одной) услуги. В данном случае Заказчик оплачивает услуги Исполнителя в размере уменьшенной цены договора, исходя из фактического количества оказанных услуг.</w:t>
      </w:r>
    </w:p>
    <w:p w14:paraId="228102B7" w14:textId="77777777" w:rsidR="00513049" w:rsidRDefault="00513049" w:rsidP="00513049">
      <w:pPr>
        <w:pStyle w:val="af8"/>
        <w:tabs>
          <w:tab w:val="left" w:pos="1134"/>
        </w:tabs>
        <w:spacing w:after="0" w:line="240" w:lineRule="auto"/>
        <w:ind w:firstLine="709"/>
        <w:jc w:val="both"/>
      </w:pPr>
      <w:r>
        <w:t>4.7. Заказчик вправе отказаться от приемки услуг и последующей оплаты в отношении услуг Исполнителя:</w:t>
      </w:r>
    </w:p>
    <w:p w14:paraId="4A51F1C8" w14:textId="77777777" w:rsidR="00513049" w:rsidRDefault="00513049" w:rsidP="00513049">
      <w:pPr>
        <w:pStyle w:val="af8"/>
        <w:tabs>
          <w:tab w:val="left" w:pos="1134"/>
        </w:tabs>
        <w:spacing w:after="0" w:line="240" w:lineRule="auto"/>
        <w:ind w:firstLine="709"/>
        <w:jc w:val="both"/>
      </w:pPr>
      <w:r>
        <w:t>- не соответствующих предмету договора и требованиям технического задания;</w:t>
      </w:r>
    </w:p>
    <w:p w14:paraId="44B5748D" w14:textId="77777777" w:rsidR="00513049" w:rsidRDefault="00513049" w:rsidP="00513049">
      <w:pPr>
        <w:pStyle w:val="af8"/>
        <w:tabs>
          <w:tab w:val="left" w:pos="1134"/>
        </w:tabs>
        <w:spacing w:after="0" w:line="240" w:lineRule="auto"/>
        <w:ind w:firstLine="709"/>
        <w:jc w:val="both"/>
      </w:pPr>
      <w:r>
        <w:t>- в отношении которых не представлены отчетные документы в сроки, порядке и составе, установленные договором и техническим заданием;</w:t>
      </w:r>
    </w:p>
    <w:p w14:paraId="00451879" w14:textId="77777777" w:rsidR="00513049" w:rsidRDefault="00513049" w:rsidP="00513049">
      <w:pPr>
        <w:pStyle w:val="aff2"/>
        <w:tabs>
          <w:tab w:val="left" w:pos="1134"/>
        </w:tabs>
        <w:spacing w:after="0"/>
        <w:ind w:right="40" w:firstLine="709"/>
        <w:jc w:val="both"/>
        <w:rPr>
          <w:rFonts w:ascii="Times New Roman" w:hAnsi="Times New Roman"/>
          <w:sz w:val="24"/>
          <w:szCs w:val="24"/>
        </w:rPr>
      </w:pPr>
      <w:r>
        <w:rPr>
          <w:rFonts w:ascii="Times New Roman" w:eastAsiaTheme="minorHAnsi" w:hAnsi="Times New Roman"/>
          <w:sz w:val="24"/>
          <w:szCs w:val="24"/>
        </w:rPr>
        <w:t>- в случае установления Заказчиком недостоверности представленных Исполнителем документов и сведений в отношении оказанных услуг и/или Получателей поддержки.</w:t>
      </w:r>
    </w:p>
    <w:p w14:paraId="75C885DD" w14:textId="77777777" w:rsidR="00513049" w:rsidRDefault="00513049" w:rsidP="00513049">
      <w:pPr>
        <w:ind w:firstLine="709"/>
        <w:jc w:val="both"/>
        <w:rPr>
          <w:rFonts w:ascii="Times New Roman" w:hAnsi="Times New Roman"/>
          <w:bCs/>
          <w:sz w:val="24"/>
          <w:szCs w:val="24"/>
        </w:rPr>
      </w:pPr>
      <w:r>
        <w:rPr>
          <w:rFonts w:ascii="Times New Roman" w:hAnsi="Times New Roman"/>
          <w:bCs/>
          <w:sz w:val="24"/>
          <w:szCs w:val="24"/>
        </w:rPr>
        <w:t>- в иных случаях, предусмотренных договором.</w:t>
      </w:r>
    </w:p>
    <w:p w14:paraId="28C45A10" w14:textId="77777777" w:rsidR="00513049" w:rsidRDefault="00513049" w:rsidP="00513049">
      <w:pPr>
        <w:pStyle w:val="aff2"/>
        <w:tabs>
          <w:tab w:val="left" w:pos="1134"/>
        </w:tabs>
        <w:spacing w:after="0"/>
        <w:ind w:right="40" w:firstLine="709"/>
        <w:jc w:val="both"/>
        <w:rPr>
          <w:rFonts w:ascii="Times New Roman" w:hAnsi="Times New Roman"/>
          <w:sz w:val="24"/>
          <w:szCs w:val="24"/>
        </w:rPr>
      </w:pPr>
      <w:r>
        <w:rPr>
          <w:rFonts w:ascii="Times New Roman" w:hAnsi="Times New Roman"/>
          <w:sz w:val="24"/>
          <w:szCs w:val="24"/>
        </w:rPr>
        <w:t>4.8. В случае отказа Исполнителя от устранения недостатков либо неполучения от Исполнителя ответа на предложение об устранении недостатков Заказчик составляет односторонний акт о фактически оказанных услугах и направляет один экземпляр акта Исполнителю.</w:t>
      </w:r>
    </w:p>
    <w:p w14:paraId="0FBFD389" w14:textId="77777777" w:rsidR="00513049" w:rsidRDefault="00513049" w:rsidP="00513049">
      <w:pPr>
        <w:pStyle w:val="aff2"/>
        <w:tabs>
          <w:tab w:val="left" w:pos="1134"/>
        </w:tabs>
        <w:spacing w:after="0"/>
        <w:ind w:right="40" w:firstLine="709"/>
        <w:jc w:val="both"/>
        <w:rPr>
          <w:rFonts w:ascii="Times New Roman" w:hAnsi="Times New Roman"/>
          <w:sz w:val="24"/>
          <w:szCs w:val="24"/>
        </w:rPr>
      </w:pPr>
      <w:r>
        <w:rPr>
          <w:rFonts w:ascii="Times New Roman" w:hAnsi="Times New Roman"/>
          <w:sz w:val="24"/>
          <w:szCs w:val="24"/>
        </w:rPr>
        <w:t>4.9.</w:t>
      </w:r>
      <w:r>
        <w:rPr>
          <w:rFonts w:ascii="Times New Roman" w:hAnsi="Times New Roman"/>
          <w:sz w:val="24"/>
          <w:szCs w:val="24"/>
        </w:rPr>
        <w:tab/>
        <w:t>Услуги считаются оказанными с момента подписания Сторонами акта сдачи-приёмки оказанных услуг.</w:t>
      </w:r>
    </w:p>
    <w:p w14:paraId="4D22D954" w14:textId="77777777" w:rsidR="00513049" w:rsidRPr="003C6C81" w:rsidRDefault="00513049" w:rsidP="00513049">
      <w:pPr>
        <w:pStyle w:val="aff2"/>
        <w:tabs>
          <w:tab w:val="left" w:pos="1134"/>
        </w:tabs>
        <w:spacing w:after="0"/>
        <w:ind w:right="40" w:firstLine="709"/>
        <w:jc w:val="both"/>
        <w:rPr>
          <w:rFonts w:ascii="Times New Roman" w:hAnsi="Times New Roman"/>
          <w:sz w:val="24"/>
          <w:szCs w:val="24"/>
        </w:rPr>
      </w:pPr>
      <w:r w:rsidRPr="003C6C81">
        <w:rPr>
          <w:rFonts w:ascii="Times New Roman" w:hAnsi="Times New Roman"/>
          <w:sz w:val="24"/>
          <w:szCs w:val="24"/>
        </w:rPr>
        <w:t>4.10. Права на результаты услуг.</w:t>
      </w:r>
    </w:p>
    <w:p w14:paraId="4CF84BF3" w14:textId="77777777" w:rsidR="00513049" w:rsidRPr="003C6C81" w:rsidRDefault="00513049" w:rsidP="00513049">
      <w:pPr>
        <w:pStyle w:val="aff2"/>
        <w:tabs>
          <w:tab w:val="left" w:pos="1134"/>
        </w:tabs>
        <w:spacing w:after="0"/>
        <w:ind w:right="40" w:firstLine="709"/>
        <w:jc w:val="both"/>
        <w:rPr>
          <w:rFonts w:ascii="Times New Roman" w:hAnsi="Times New Roman"/>
          <w:sz w:val="24"/>
          <w:szCs w:val="24"/>
        </w:rPr>
      </w:pPr>
      <w:r w:rsidRPr="003C6C81">
        <w:rPr>
          <w:rFonts w:ascii="Times New Roman" w:hAnsi="Times New Roman"/>
          <w:sz w:val="24"/>
          <w:szCs w:val="24"/>
        </w:rPr>
        <w:t>4.10.1. Если при оказании услуг по договору Исполнителем будут созданы результаты интеллектуальной деятельности (далее – РИД), Исполнитель обязуется передать Получателю поддержки исключительные права на РИД в полном объеме. Права передаются без ограничения территории и срока действия. Вознаграждение за отчуждение исключительного права на РИД включено в стоимость услуг и дополнительно не оплачиваются.</w:t>
      </w:r>
    </w:p>
    <w:p w14:paraId="6C867A59" w14:textId="77777777" w:rsidR="00513049" w:rsidRPr="003C6C81" w:rsidRDefault="00513049" w:rsidP="00513049">
      <w:pPr>
        <w:pStyle w:val="aff2"/>
        <w:tabs>
          <w:tab w:val="left" w:pos="1134"/>
        </w:tabs>
        <w:spacing w:after="0"/>
        <w:ind w:right="40" w:firstLine="709"/>
        <w:jc w:val="both"/>
        <w:rPr>
          <w:rFonts w:ascii="Times New Roman" w:hAnsi="Times New Roman"/>
          <w:sz w:val="24"/>
          <w:szCs w:val="24"/>
        </w:rPr>
      </w:pPr>
      <w:r w:rsidRPr="003C6C81">
        <w:rPr>
          <w:rFonts w:ascii="Times New Roman" w:hAnsi="Times New Roman"/>
          <w:sz w:val="24"/>
          <w:szCs w:val="24"/>
        </w:rPr>
        <w:t>4.10.2. Право на РИД считается переданным после наступления последнего из следующих событий:</w:t>
      </w:r>
    </w:p>
    <w:p w14:paraId="7E1096B3" w14:textId="77777777" w:rsidR="00513049" w:rsidRPr="003C6C81" w:rsidRDefault="00513049" w:rsidP="00513049">
      <w:pPr>
        <w:pStyle w:val="aff2"/>
        <w:tabs>
          <w:tab w:val="left" w:pos="1134"/>
          <w:tab w:val="left" w:pos="1560"/>
        </w:tabs>
        <w:spacing w:after="0"/>
        <w:ind w:right="40" w:firstLine="709"/>
        <w:jc w:val="both"/>
        <w:rPr>
          <w:rFonts w:ascii="Times New Roman" w:hAnsi="Times New Roman"/>
          <w:sz w:val="24"/>
          <w:szCs w:val="24"/>
        </w:rPr>
      </w:pPr>
      <w:r w:rsidRPr="003C6C81">
        <w:rPr>
          <w:rFonts w:ascii="Times New Roman" w:hAnsi="Times New Roman"/>
          <w:sz w:val="24"/>
          <w:szCs w:val="24"/>
        </w:rPr>
        <w:t>4.10.2.1.</w:t>
      </w:r>
      <w:r w:rsidRPr="003C6C81">
        <w:rPr>
          <w:rFonts w:ascii="Times New Roman" w:hAnsi="Times New Roman"/>
          <w:sz w:val="24"/>
          <w:szCs w:val="24"/>
        </w:rPr>
        <w:tab/>
        <w:t xml:space="preserve"> Исполнителем и Получателем поддержки подписан Акт приемки оказанных услуг (по форме Приложения №</w:t>
      </w:r>
      <w:r>
        <w:rPr>
          <w:rFonts w:ascii="Times New Roman" w:hAnsi="Times New Roman"/>
          <w:sz w:val="24"/>
          <w:szCs w:val="24"/>
        </w:rPr>
        <w:t xml:space="preserve"> </w:t>
      </w:r>
      <w:r w:rsidRPr="003C6C81">
        <w:rPr>
          <w:rFonts w:ascii="Times New Roman" w:hAnsi="Times New Roman"/>
          <w:sz w:val="24"/>
          <w:szCs w:val="24"/>
        </w:rPr>
        <w:t>2 к настоящему договору), в рамках которого был создан РИД.</w:t>
      </w:r>
    </w:p>
    <w:p w14:paraId="5D72404B" w14:textId="77777777" w:rsidR="00513049" w:rsidRPr="003C6C81" w:rsidRDefault="00513049" w:rsidP="00513049">
      <w:pPr>
        <w:pStyle w:val="aff2"/>
        <w:tabs>
          <w:tab w:val="left" w:pos="1134"/>
          <w:tab w:val="left" w:pos="1560"/>
        </w:tabs>
        <w:spacing w:after="0"/>
        <w:ind w:right="40" w:firstLine="709"/>
        <w:jc w:val="both"/>
        <w:rPr>
          <w:rFonts w:ascii="Times New Roman" w:hAnsi="Times New Roman"/>
          <w:sz w:val="24"/>
          <w:szCs w:val="24"/>
        </w:rPr>
      </w:pPr>
      <w:r w:rsidRPr="003C6C81">
        <w:rPr>
          <w:rFonts w:ascii="Times New Roman" w:hAnsi="Times New Roman"/>
          <w:sz w:val="24"/>
          <w:szCs w:val="24"/>
        </w:rPr>
        <w:t>4.10.2.2.</w:t>
      </w:r>
      <w:r w:rsidRPr="003C6C81">
        <w:rPr>
          <w:rFonts w:ascii="Times New Roman" w:hAnsi="Times New Roman"/>
          <w:sz w:val="24"/>
          <w:szCs w:val="24"/>
        </w:rPr>
        <w:tab/>
        <w:t xml:space="preserve"> Заказчик оплатил стоимость оказанных услуг в полном объеме.</w:t>
      </w:r>
    </w:p>
    <w:p w14:paraId="03197369" w14:textId="77777777" w:rsidR="00513049" w:rsidRPr="003C6C81" w:rsidRDefault="00513049" w:rsidP="00513049">
      <w:pPr>
        <w:pStyle w:val="aff2"/>
        <w:tabs>
          <w:tab w:val="left" w:pos="1134"/>
          <w:tab w:val="left" w:pos="1560"/>
        </w:tabs>
        <w:spacing w:after="0"/>
        <w:ind w:right="40" w:firstLine="709"/>
        <w:jc w:val="both"/>
        <w:rPr>
          <w:rFonts w:ascii="Times New Roman" w:hAnsi="Times New Roman"/>
          <w:sz w:val="24"/>
          <w:szCs w:val="24"/>
        </w:rPr>
      </w:pPr>
      <w:r w:rsidRPr="003C6C81">
        <w:rPr>
          <w:rFonts w:ascii="Times New Roman" w:hAnsi="Times New Roman"/>
          <w:sz w:val="24"/>
          <w:szCs w:val="24"/>
        </w:rPr>
        <w:t xml:space="preserve">4.10.3. </w:t>
      </w:r>
      <w:r w:rsidRPr="003C6C81">
        <w:rPr>
          <w:rFonts w:ascii="Times New Roman" w:hAnsi="Times New Roman"/>
          <w:sz w:val="24"/>
          <w:szCs w:val="24"/>
        </w:rPr>
        <w:tab/>
        <w:t>После получения прав на РИД Получатель поддержки самостоятельно предпринимает меры по их дальнейшей защите.</w:t>
      </w:r>
    </w:p>
    <w:p w14:paraId="026D47C8" w14:textId="77777777" w:rsidR="00513049" w:rsidRPr="003C6C81" w:rsidRDefault="00513049" w:rsidP="00513049">
      <w:pPr>
        <w:pStyle w:val="aff2"/>
        <w:tabs>
          <w:tab w:val="left" w:pos="1134"/>
        </w:tabs>
        <w:spacing w:after="0"/>
        <w:ind w:right="40" w:firstLine="709"/>
        <w:jc w:val="both"/>
        <w:rPr>
          <w:rFonts w:ascii="Times New Roman" w:hAnsi="Times New Roman"/>
          <w:sz w:val="24"/>
          <w:szCs w:val="24"/>
        </w:rPr>
      </w:pPr>
      <w:r w:rsidRPr="003C6C81">
        <w:rPr>
          <w:rFonts w:ascii="Times New Roman" w:hAnsi="Times New Roman"/>
          <w:sz w:val="24"/>
          <w:szCs w:val="24"/>
        </w:rPr>
        <w:t>4.10.4.</w:t>
      </w:r>
      <w:r w:rsidRPr="003C6C81">
        <w:rPr>
          <w:rFonts w:ascii="Times New Roman" w:hAnsi="Times New Roman"/>
          <w:sz w:val="24"/>
          <w:szCs w:val="24"/>
        </w:rPr>
        <w:tab/>
        <w:t>Исполнитель гарантирует, что факт передачи РИД не нарушает прав третьих лиц и на момент передачи не существует обстоятельств, дающих возможность третьим лицам предъявить к Заказчику или Получателю поддержки претензии в отношении РИД.</w:t>
      </w:r>
    </w:p>
    <w:p w14:paraId="356785D2" w14:textId="77777777" w:rsidR="00513049" w:rsidRPr="00D31AE9" w:rsidRDefault="00513049" w:rsidP="00513049">
      <w:pPr>
        <w:pStyle w:val="aff2"/>
        <w:tabs>
          <w:tab w:val="left" w:pos="1134"/>
        </w:tabs>
        <w:spacing w:after="0"/>
        <w:ind w:right="40" w:firstLine="709"/>
        <w:jc w:val="both"/>
        <w:rPr>
          <w:rFonts w:ascii="Times New Roman" w:hAnsi="Times New Roman"/>
          <w:sz w:val="24"/>
          <w:szCs w:val="24"/>
        </w:rPr>
      </w:pPr>
      <w:r w:rsidRPr="003C6C81">
        <w:rPr>
          <w:rFonts w:ascii="Times New Roman" w:hAnsi="Times New Roman"/>
          <w:sz w:val="24"/>
          <w:szCs w:val="24"/>
        </w:rPr>
        <w:t>4.10.5. Работники Исполнителя и иные физические лица, участвовавшие в оказании услуг по поручению Исполнителя, имеют право называться автором РИД. Никакое другое лицо, включая Заказчика и Получателя поддержки, не может называться автором РИД. При использовании РИД Получатель поддержки имеет право не указывать его авторов.</w:t>
      </w:r>
    </w:p>
    <w:p w14:paraId="5F85A2AC" w14:textId="77777777" w:rsidR="0085280C" w:rsidRDefault="0085280C">
      <w:pPr>
        <w:pStyle w:val="aff2"/>
        <w:tabs>
          <w:tab w:val="left" w:pos="567"/>
        </w:tabs>
        <w:spacing w:after="0"/>
        <w:ind w:right="40"/>
        <w:rPr>
          <w:rFonts w:ascii="Times New Roman" w:hAnsi="Times New Roman"/>
          <w:sz w:val="24"/>
          <w:szCs w:val="24"/>
        </w:rPr>
      </w:pPr>
    </w:p>
    <w:p w14:paraId="24BE8D6F" w14:textId="77777777" w:rsidR="0085280C" w:rsidRDefault="009269A7" w:rsidP="0025328F">
      <w:pPr>
        <w:pStyle w:val="212"/>
        <w:numPr>
          <w:ilvl w:val="0"/>
          <w:numId w:val="13"/>
        </w:numPr>
        <w:spacing w:before="0" w:after="0" w:line="240" w:lineRule="auto"/>
        <w:jc w:val="center"/>
        <w:rPr>
          <w:rFonts w:ascii="Times New Roman" w:hAnsi="Times New Roman" w:cs="Times New Roman"/>
        </w:rPr>
      </w:pPr>
      <w:bookmarkStart w:id="2" w:name="bookmark10"/>
      <w:r>
        <w:rPr>
          <w:rFonts w:ascii="Times New Roman" w:hAnsi="Times New Roman" w:cs="Times New Roman"/>
        </w:rPr>
        <w:t>Ответственность сторон</w:t>
      </w:r>
      <w:bookmarkEnd w:id="2"/>
    </w:p>
    <w:p w14:paraId="3D4492D9" w14:textId="77777777" w:rsidR="00513049" w:rsidRDefault="009269A7" w:rsidP="00513049">
      <w:pPr>
        <w:pStyle w:val="ConsPlusNormal"/>
        <w:tabs>
          <w:tab w:val="left" w:pos="1276"/>
        </w:tabs>
        <w:ind w:firstLine="709"/>
        <w:jc w:val="both"/>
        <w:rPr>
          <w:rFonts w:ascii="Times New Roman" w:hAnsi="Times New Roman"/>
          <w:sz w:val="24"/>
          <w:szCs w:val="24"/>
        </w:rPr>
      </w:pPr>
      <w:r>
        <w:rPr>
          <w:rFonts w:ascii="Times New Roman" w:hAnsi="Times New Roman"/>
          <w:sz w:val="24"/>
          <w:szCs w:val="24"/>
        </w:rPr>
        <w:t>5.1</w:t>
      </w:r>
      <w:r w:rsidR="00513049">
        <w:rPr>
          <w:rFonts w:ascii="Times New Roman" w:hAnsi="Times New Roman"/>
          <w:sz w:val="24"/>
          <w:szCs w:val="24"/>
        </w:rPr>
        <w:t>. За неисполнение или ненадлежащее исполнение своих обязательств Стороны несут ответственность в соответствие с действующим законодательством Российской Федерации.</w:t>
      </w:r>
    </w:p>
    <w:p w14:paraId="0AC2592A" w14:textId="77777777" w:rsidR="00513049" w:rsidRDefault="00513049" w:rsidP="00513049">
      <w:pPr>
        <w:ind w:firstLine="708"/>
        <w:jc w:val="both"/>
        <w:rPr>
          <w:rFonts w:ascii="Times New Roman" w:hAnsi="Times New Roman"/>
          <w:sz w:val="24"/>
          <w:szCs w:val="24"/>
        </w:rPr>
      </w:pPr>
      <w:r>
        <w:rPr>
          <w:rFonts w:ascii="Times New Roman" w:hAnsi="Times New Roman"/>
          <w:sz w:val="24"/>
          <w:szCs w:val="24"/>
        </w:rPr>
        <w:t>5.2</w:t>
      </w:r>
      <w:r w:rsidRPr="00154683">
        <w:rPr>
          <w:rFonts w:ascii="Times New Roman" w:hAnsi="Times New Roman"/>
          <w:sz w:val="24"/>
          <w:szCs w:val="24"/>
        </w:rPr>
        <w:t xml:space="preserve">. Ответственность перед Заказчиком за неисполнение или ненадлежащее исполнение обязательств, привлеченными Исполнителем </w:t>
      </w:r>
      <w:r w:rsidRPr="00154683">
        <w:rPr>
          <w:rFonts w:ascii="Times New Roman" w:eastAsiaTheme="minorHAnsi" w:hAnsi="Times New Roman"/>
          <w:sz w:val="24"/>
          <w:szCs w:val="24"/>
        </w:rPr>
        <w:t>третьими лицами, в том числе</w:t>
      </w:r>
      <w:r w:rsidRPr="00154683">
        <w:rPr>
          <w:rFonts w:ascii="Times New Roman" w:hAnsi="Times New Roman"/>
          <w:sz w:val="24"/>
          <w:szCs w:val="24"/>
        </w:rPr>
        <w:t xml:space="preserve"> специалистами, несет</w:t>
      </w:r>
      <w:r>
        <w:rPr>
          <w:rFonts w:ascii="Times New Roman" w:hAnsi="Times New Roman"/>
          <w:sz w:val="24"/>
          <w:szCs w:val="24"/>
        </w:rPr>
        <w:t xml:space="preserve"> Исполнитель. </w:t>
      </w:r>
      <w:r>
        <w:rPr>
          <w:rFonts w:ascii="Times New Roman" w:eastAsiaTheme="minorHAnsi" w:hAnsi="Times New Roman"/>
          <w:sz w:val="24"/>
          <w:szCs w:val="24"/>
        </w:rPr>
        <w:t>Неисполнение или ненадлежащее исполнение, привлеченными Исполнителем третьими лицами, не освобождает Исполнителя от выполнения условия договора.</w:t>
      </w:r>
    </w:p>
    <w:p w14:paraId="5CE35AED" w14:textId="77777777" w:rsidR="00513049" w:rsidRDefault="00513049" w:rsidP="00513049">
      <w:pPr>
        <w:pStyle w:val="ConsPlusNormal"/>
        <w:tabs>
          <w:tab w:val="left" w:pos="1276"/>
        </w:tabs>
        <w:ind w:firstLine="709"/>
        <w:jc w:val="both"/>
        <w:rPr>
          <w:rFonts w:ascii="Times New Roman" w:hAnsi="Times New Roman"/>
          <w:sz w:val="24"/>
          <w:szCs w:val="24"/>
        </w:rPr>
      </w:pPr>
      <w:r>
        <w:rPr>
          <w:rFonts w:ascii="Times New Roman" w:hAnsi="Times New Roman"/>
          <w:sz w:val="24"/>
          <w:szCs w:val="24"/>
        </w:rPr>
        <w:t>5.3. Ответственность за достоверность</w:t>
      </w:r>
      <w:r>
        <w:rPr>
          <w:rFonts w:ascii="Times New Roman" w:eastAsiaTheme="minorHAnsi" w:hAnsi="Times New Roman"/>
          <w:sz w:val="24"/>
          <w:szCs w:val="24"/>
        </w:rPr>
        <w:t xml:space="preserve"> отчетных документов</w:t>
      </w:r>
      <w:r>
        <w:rPr>
          <w:rFonts w:ascii="Times New Roman" w:hAnsi="Times New Roman"/>
          <w:sz w:val="24"/>
          <w:szCs w:val="24"/>
        </w:rPr>
        <w:t xml:space="preserve"> и соответствие законодательству Российской Федерации сведений, указанных в представленных Исполнителем документах, несет Исполнитель.</w:t>
      </w:r>
    </w:p>
    <w:p w14:paraId="1924188E" w14:textId="77777777" w:rsidR="00513049" w:rsidRPr="00223379" w:rsidRDefault="00513049" w:rsidP="00513049">
      <w:pPr>
        <w:pStyle w:val="ConsPlusNormal"/>
        <w:tabs>
          <w:tab w:val="left" w:pos="1276"/>
        </w:tabs>
        <w:ind w:firstLine="709"/>
        <w:jc w:val="both"/>
        <w:rPr>
          <w:rFonts w:ascii="Times New Roman" w:hAnsi="Times New Roman"/>
          <w:sz w:val="24"/>
          <w:szCs w:val="24"/>
        </w:rPr>
      </w:pPr>
      <w:r w:rsidRPr="00223379">
        <w:rPr>
          <w:rFonts w:ascii="Times New Roman" w:hAnsi="Times New Roman"/>
          <w:sz w:val="24"/>
          <w:szCs w:val="24"/>
        </w:rPr>
        <w:lastRenderedPageBreak/>
        <w:t xml:space="preserve">5.5. </w:t>
      </w:r>
      <w:r w:rsidRPr="00223379">
        <w:rPr>
          <w:rFonts w:ascii="Times New Roman" w:hAnsi="Times New Roman"/>
          <w:color w:val="000000"/>
          <w:sz w:val="24"/>
          <w:szCs w:val="24"/>
        </w:rPr>
        <w:t>В случае просрочки исполнения Исполнителем обязательств, в том числе сроков оказания услуг (промежуточных сроков оказания услуг, сроков предоставления Заказчику отчетной документации) Заказчик вправе потребовать уплату пени. Пени начисляются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Размер пени устанавливается в размере 0,1% от стоимости услуг. Исполнитель освобождается от уплаты пени если докажет, что просрочка исполнения обязательства произошла вследствие непреодолимой силы или по вине Заказчика, Получателя поддержки.</w:t>
      </w:r>
    </w:p>
    <w:p w14:paraId="18CECCFD" w14:textId="77777777" w:rsidR="00513049" w:rsidRPr="00223379" w:rsidRDefault="00513049" w:rsidP="00513049">
      <w:pPr>
        <w:pStyle w:val="ConsPlusNormal"/>
        <w:tabs>
          <w:tab w:val="left" w:pos="1276"/>
        </w:tabs>
        <w:ind w:firstLine="709"/>
        <w:jc w:val="both"/>
        <w:rPr>
          <w:rFonts w:ascii="Times New Roman" w:hAnsi="Times New Roman"/>
          <w:color w:val="000000"/>
          <w:sz w:val="24"/>
          <w:szCs w:val="24"/>
        </w:rPr>
      </w:pPr>
      <w:r w:rsidRPr="00223379">
        <w:rPr>
          <w:rFonts w:ascii="Times New Roman" w:hAnsi="Times New Roman"/>
          <w:color w:val="000000"/>
          <w:sz w:val="24"/>
          <w:szCs w:val="24"/>
        </w:rPr>
        <w:t>В случае просрочки устранения недостатков оказанных услуг Исполнителем Заказчик вправе потребовать уплаты пени в размере 0,1%</w:t>
      </w:r>
      <w:r w:rsidR="00692D4C" w:rsidRPr="00223379">
        <w:rPr>
          <w:rFonts w:ascii="Times New Roman" w:hAnsi="Times New Roman"/>
          <w:color w:val="000000"/>
          <w:sz w:val="24"/>
          <w:szCs w:val="24"/>
        </w:rPr>
        <w:t xml:space="preserve"> от стоимости услуг</w:t>
      </w:r>
      <w:r w:rsidRPr="00223379">
        <w:rPr>
          <w:rFonts w:ascii="Times New Roman" w:hAnsi="Times New Roman"/>
          <w:color w:val="000000"/>
          <w:sz w:val="24"/>
          <w:szCs w:val="24"/>
        </w:rPr>
        <w:t>.</w:t>
      </w:r>
    </w:p>
    <w:p w14:paraId="509AD1BD" w14:textId="77777777" w:rsidR="00513049" w:rsidRDefault="00513049" w:rsidP="00513049">
      <w:pPr>
        <w:pStyle w:val="ConsPlusNormal"/>
        <w:tabs>
          <w:tab w:val="left" w:pos="1276"/>
        </w:tabs>
        <w:ind w:firstLine="709"/>
        <w:jc w:val="both"/>
        <w:rPr>
          <w:rFonts w:ascii="Times New Roman" w:hAnsi="Times New Roman"/>
          <w:sz w:val="24"/>
          <w:szCs w:val="24"/>
        </w:rPr>
      </w:pPr>
      <w:r w:rsidRPr="00223379">
        <w:rPr>
          <w:rFonts w:ascii="Times New Roman" w:hAnsi="Times New Roman"/>
          <w:sz w:val="24"/>
          <w:szCs w:val="24"/>
        </w:rPr>
        <w:t xml:space="preserve">5.6. </w:t>
      </w:r>
      <w:r w:rsidRPr="00223379">
        <w:rPr>
          <w:rFonts w:ascii="Times New Roman" w:eastAsiaTheme="minorHAnsi" w:hAnsi="Times New Roman"/>
          <w:sz w:val="24"/>
          <w:szCs w:val="24"/>
        </w:rPr>
        <w:t>Заказчик вправе потребовать уплату Исполнителем штрафа в</w:t>
      </w:r>
      <w:r>
        <w:rPr>
          <w:rFonts w:ascii="Times New Roman" w:eastAsiaTheme="minorHAnsi" w:hAnsi="Times New Roman"/>
          <w:sz w:val="24"/>
          <w:szCs w:val="24"/>
        </w:rPr>
        <w:t xml:space="preserve"> размере 10 (десяти) процентов от стоимости услуги, в следующих случаях:</w:t>
      </w:r>
    </w:p>
    <w:p w14:paraId="5E6D129B" w14:textId="77777777" w:rsidR="00513049" w:rsidRDefault="00513049" w:rsidP="00513049">
      <w:pPr>
        <w:pStyle w:val="ConsPlusNormal"/>
        <w:tabs>
          <w:tab w:val="left" w:pos="1276"/>
        </w:tabs>
        <w:ind w:firstLine="709"/>
        <w:jc w:val="both"/>
        <w:rPr>
          <w:rFonts w:ascii="Times New Roman" w:hAnsi="Times New Roman"/>
          <w:sz w:val="24"/>
          <w:szCs w:val="24"/>
        </w:rPr>
      </w:pPr>
      <w:r>
        <w:rPr>
          <w:rFonts w:ascii="Times New Roman" w:hAnsi="Times New Roman"/>
          <w:color w:val="000000"/>
          <w:sz w:val="24"/>
          <w:szCs w:val="24"/>
        </w:rPr>
        <w:t xml:space="preserve">5.6.1. Несоблюдение Исполнителем 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 </w:t>
      </w:r>
    </w:p>
    <w:p w14:paraId="196FA113" w14:textId="77777777" w:rsidR="00513049" w:rsidRDefault="00513049" w:rsidP="00513049">
      <w:pPr>
        <w:pStyle w:val="ConsPlusNormal"/>
        <w:tabs>
          <w:tab w:val="left" w:pos="1276"/>
        </w:tabs>
        <w:ind w:firstLine="709"/>
        <w:jc w:val="both"/>
        <w:rPr>
          <w:rFonts w:ascii="Times New Roman" w:hAnsi="Times New Roman"/>
          <w:sz w:val="24"/>
          <w:szCs w:val="24"/>
        </w:rPr>
      </w:pPr>
      <w:r>
        <w:rPr>
          <w:rFonts w:ascii="Times New Roman" w:hAnsi="Times New Roman"/>
          <w:sz w:val="24"/>
          <w:szCs w:val="24"/>
        </w:rPr>
        <w:t xml:space="preserve">5.6.2. </w:t>
      </w:r>
      <w:r>
        <w:rPr>
          <w:rFonts w:ascii="Times New Roman" w:eastAsiaTheme="minorHAnsi" w:hAnsi="Times New Roman"/>
          <w:sz w:val="24"/>
          <w:szCs w:val="24"/>
        </w:rPr>
        <w:t>Нарушение Исполнителем сроков предоставления Заказчику отчетных документов или предоставление Исполнителем Заказчику недостоверных документов и сведений, указанных в представленных Исполнителем отчетных документах.</w:t>
      </w:r>
    </w:p>
    <w:p w14:paraId="6A83046E" w14:textId="77777777" w:rsidR="00513049" w:rsidRDefault="00513049" w:rsidP="00513049">
      <w:pPr>
        <w:pStyle w:val="ConsPlusNormal"/>
        <w:tabs>
          <w:tab w:val="left" w:pos="1276"/>
        </w:tabs>
        <w:ind w:firstLine="709"/>
        <w:jc w:val="both"/>
        <w:rPr>
          <w:rFonts w:ascii="Times New Roman" w:hAnsi="Times New Roman"/>
          <w:sz w:val="24"/>
          <w:szCs w:val="24"/>
        </w:rPr>
      </w:pPr>
      <w:r>
        <w:rPr>
          <w:rFonts w:ascii="Times New Roman" w:hAnsi="Times New Roman"/>
          <w:sz w:val="24"/>
          <w:szCs w:val="24"/>
        </w:rPr>
        <w:t xml:space="preserve">5.7. Применяемые к Исполнителю неустойки (штраф, пени) могут быть вычтены из стоимости оказанных услуг, подлежащих оплате. </w:t>
      </w:r>
      <w:r w:rsidRPr="00804567">
        <w:rPr>
          <w:rFonts w:ascii="Times New Roman" w:hAnsi="Times New Roman"/>
          <w:sz w:val="24"/>
          <w:szCs w:val="24"/>
        </w:rPr>
        <w:t>Заказчик вправе взыскать неустойку (штраф, пени) из суммы окончательного расчета, подлежащей уплате Исполнителю.</w:t>
      </w:r>
    </w:p>
    <w:p w14:paraId="3F4DE872" w14:textId="77777777" w:rsidR="00513049" w:rsidRPr="00804567" w:rsidRDefault="00513049" w:rsidP="00513049">
      <w:pPr>
        <w:pStyle w:val="ConsPlusNormal"/>
        <w:tabs>
          <w:tab w:val="left" w:pos="1276"/>
        </w:tabs>
        <w:ind w:firstLine="709"/>
        <w:jc w:val="both"/>
        <w:rPr>
          <w:rFonts w:ascii="Times New Roman" w:hAnsi="Times New Roman"/>
          <w:sz w:val="24"/>
          <w:szCs w:val="24"/>
        </w:rPr>
      </w:pPr>
      <w:r>
        <w:rPr>
          <w:rFonts w:ascii="Times New Roman" w:hAnsi="Times New Roman"/>
          <w:sz w:val="24"/>
          <w:szCs w:val="24"/>
        </w:rPr>
        <w:t xml:space="preserve">5.8. </w:t>
      </w:r>
      <w:r w:rsidRPr="00804567">
        <w:rPr>
          <w:rFonts w:ascii="Times New Roman" w:hAnsi="Times New Roman"/>
          <w:sz w:val="24"/>
          <w:szCs w:val="24"/>
        </w:rPr>
        <w:t>Уплата неустоек (пени) производится только на основании письменного требования сторон и не освобождает виновную сторону от исполнения обязательств по договору, а также возмещения убытков, причинённых неисполнением или ненадлежащим исполнением виновной стороной обязательств.</w:t>
      </w:r>
    </w:p>
    <w:p w14:paraId="2ADB3A40" w14:textId="77777777" w:rsidR="00725CBC" w:rsidRDefault="00725CBC" w:rsidP="00513049">
      <w:pPr>
        <w:pStyle w:val="ConsPlusNormal"/>
        <w:tabs>
          <w:tab w:val="left" w:pos="1276"/>
        </w:tabs>
        <w:ind w:firstLine="709"/>
        <w:jc w:val="both"/>
        <w:rPr>
          <w:rFonts w:ascii="Times New Roman" w:hAnsi="Times New Roman"/>
        </w:rPr>
      </w:pPr>
    </w:p>
    <w:p w14:paraId="3756851D" w14:textId="77777777" w:rsidR="0085280C" w:rsidRDefault="009269A7" w:rsidP="0025328F">
      <w:pPr>
        <w:pStyle w:val="212"/>
        <w:numPr>
          <w:ilvl w:val="0"/>
          <w:numId w:val="13"/>
        </w:numPr>
        <w:spacing w:before="0" w:after="0" w:line="240" w:lineRule="auto"/>
        <w:jc w:val="center"/>
        <w:rPr>
          <w:rFonts w:ascii="Times New Roman" w:hAnsi="Times New Roman" w:cs="Times New Roman"/>
        </w:rPr>
      </w:pPr>
      <w:r>
        <w:rPr>
          <w:rFonts w:ascii="Times New Roman" w:hAnsi="Times New Roman" w:cs="Times New Roman"/>
        </w:rPr>
        <w:t>Изменение и расторжение договора</w:t>
      </w:r>
    </w:p>
    <w:p w14:paraId="0D3D778A" w14:textId="77777777" w:rsidR="00513049" w:rsidRDefault="00513049" w:rsidP="00513049">
      <w:pPr>
        <w:ind w:firstLine="709"/>
        <w:jc w:val="both"/>
        <w:rPr>
          <w:rFonts w:ascii="Times New Roman" w:hAnsi="Times New Roman"/>
          <w:color w:val="000000"/>
          <w:sz w:val="24"/>
          <w:szCs w:val="24"/>
        </w:rPr>
      </w:pPr>
      <w:r>
        <w:rPr>
          <w:rFonts w:ascii="Times New Roman" w:hAnsi="Times New Roman"/>
          <w:color w:val="000000"/>
          <w:sz w:val="24"/>
          <w:szCs w:val="24"/>
        </w:rPr>
        <w:t xml:space="preserve">6.1. Договор может быть изменен или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 и условиями договора. </w:t>
      </w:r>
    </w:p>
    <w:p w14:paraId="0A1F9FFC" w14:textId="77777777" w:rsidR="00513049" w:rsidRPr="00905564" w:rsidRDefault="00513049" w:rsidP="00513049">
      <w:pPr>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 xml:space="preserve">6.2. </w:t>
      </w:r>
      <w:r w:rsidRPr="00905564">
        <w:rPr>
          <w:rFonts w:ascii="Times New Roman" w:hAnsi="Times New Roman"/>
          <w:color w:val="000000"/>
          <w:sz w:val="24"/>
          <w:szCs w:val="24"/>
        </w:rPr>
        <w:t>Исполнитель вправе расторгнуть договор в одностороннем внесудебном порядке:</w:t>
      </w:r>
    </w:p>
    <w:p w14:paraId="7A493885" w14:textId="77777777" w:rsidR="00513049" w:rsidRPr="008E574B" w:rsidRDefault="00513049" w:rsidP="00513049">
      <w:pPr>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6</w:t>
      </w:r>
      <w:r w:rsidRPr="008E574B">
        <w:rPr>
          <w:rFonts w:ascii="Times New Roman" w:hAnsi="Times New Roman"/>
          <w:color w:val="000000"/>
          <w:sz w:val="24"/>
          <w:szCs w:val="24"/>
        </w:rPr>
        <w:t xml:space="preserve">.2.1. В случае неисполнения </w:t>
      </w:r>
      <w:r>
        <w:rPr>
          <w:rFonts w:ascii="Times New Roman" w:hAnsi="Times New Roman"/>
          <w:color w:val="000000"/>
          <w:sz w:val="24"/>
          <w:szCs w:val="24"/>
        </w:rPr>
        <w:t>Заказчиком</w:t>
      </w:r>
      <w:r w:rsidRPr="008E574B">
        <w:rPr>
          <w:rFonts w:ascii="Times New Roman" w:hAnsi="Times New Roman"/>
          <w:color w:val="000000"/>
          <w:sz w:val="24"/>
          <w:szCs w:val="24"/>
        </w:rPr>
        <w:t xml:space="preserve"> </w:t>
      </w:r>
      <w:r>
        <w:rPr>
          <w:rFonts w:ascii="Times New Roman" w:hAnsi="Times New Roman"/>
          <w:color w:val="000000"/>
          <w:sz w:val="24"/>
          <w:szCs w:val="24"/>
        </w:rPr>
        <w:t xml:space="preserve">и Получателем поддержки </w:t>
      </w:r>
      <w:r w:rsidRPr="008E574B">
        <w:rPr>
          <w:rFonts w:ascii="Times New Roman" w:hAnsi="Times New Roman"/>
          <w:color w:val="000000"/>
          <w:sz w:val="24"/>
          <w:szCs w:val="24"/>
        </w:rPr>
        <w:t>встречных обязательств по представлению Исполнителю необходимой информации и/или исходных материалов для оказания услуг.</w:t>
      </w:r>
      <w:r w:rsidRPr="008E574B">
        <w:rPr>
          <w:rFonts w:ascii="Times New Roman" w:hAnsi="Times New Roman"/>
          <w:sz w:val="24"/>
          <w:szCs w:val="24"/>
        </w:rPr>
        <w:t xml:space="preserve"> </w:t>
      </w:r>
    </w:p>
    <w:p w14:paraId="660A4C70" w14:textId="77777777" w:rsidR="00513049" w:rsidRPr="008E574B" w:rsidRDefault="00513049" w:rsidP="00513049">
      <w:pPr>
        <w:autoSpaceDE w:val="0"/>
        <w:autoSpaceDN w:val="0"/>
        <w:adjustRightInd w:val="0"/>
        <w:ind w:firstLine="709"/>
        <w:jc w:val="both"/>
        <w:rPr>
          <w:rFonts w:ascii="Times New Roman" w:hAnsi="Times New Roman"/>
          <w:color w:val="000000"/>
          <w:sz w:val="24"/>
          <w:szCs w:val="24"/>
        </w:rPr>
      </w:pPr>
      <w:r>
        <w:rPr>
          <w:rFonts w:ascii="Times New Roman" w:hAnsi="Times New Roman"/>
          <w:color w:val="000000"/>
          <w:sz w:val="24"/>
          <w:szCs w:val="24"/>
        </w:rPr>
        <w:t>6</w:t>
      </w:r>
      <w:r w:rsidRPr="008E574B">
        <w:rPr>
          <w:rFonts w:ascii="Times New Roman" w:hAnsi="Times New Roman"/>
          <w:color w:val="000000"/>
          <w:sz w:val="24"/>
          <w:szCs w:val="24"/>
        </w:rPr>
        <w:t>.2.2. В случае непоступления Исполнителю предоплаты.</w:t>
      </w:r>
    </w:p>
    <w:p w14:paraId="342343EC" w14:textId="77777777" w:rsidR="0085280C" w:rsidRPr="00760781" w:rsidRDefault="0071558C" w:rsidP="00513049">
      <w:pPr>
        <w:ind w:firstLine="709"/>
        <w:jc w:val="both"/>
        <w:rPr>
          <w:rFonts w:ascii="Times New Roman" w:hAnsi="Times New Roman"/>
          <w:color w:val="000000"/>
          <w:sz w:val="24"/>
          <w:szCs w:val="24"/>
        </w:rPr>
      </w:pPr>
      <w:r>
        <w:rPr>
          <w:rFonts w:ascii="Times New Roman" w:hAnsi="Times New Roman"/>
          <w:color w:val="000000"/>
          <w:sz w:val="24"/>
          <w:szCs w:val="24"/>
        </w:rPr>
        <w:t xml:space="preserve">6.3. </w:t>
      </w:r>
      <w:r w:rsidR="009269A7">
        <w:rPr>
          <w:rFonts w:ascii="Times New Roman" w:hAnsi="Times New Roman"/>
          <w:color w:val="000000"/>
          <w:sz w:val="24"/>
          <w:szCs w:val="24"/>
        </w:rPr>
        <w:t xml:space="preserve">Заказчик вправе расторгнуть настоящий договор в одностороннем внесудебном порядке в следующих случаях: </w:t>
      </w:r>
    </w:p>
    <w:p w14:paraId="47F18967" w14:textId="77777777" w:rsidR="00513049" w:rsidRDefault="00513049" w:rsidP="00513049">
      <w:pPr>
        <w:ind w:firstLine="709"/>
        <w:jc w:val="both"/>
        <w:rPr>
          <w:rFonts w:ascii="Times New Roman" w:hAnsi="Times New Roman"/>
          <w:color w:val="000000"/>
          <w:sz w:val="24"/>
          <w:szCs w:val="24"/>
        </w:rPr>
      </w:pPr>
      <w:r>
        <w:rPr>
          <w:rFonts w:ascii="Times New Roman" w:hAnsi="Times New Roman"/>
          <w:sz w:val="24"/>
          <w:szCs w:val="24"/>
        </w:rPr>
        <w:t xml:space="preserve">6.3.1. </w:t>
      </w:r>
      <w:r>
        <w:rPr>
          <w:rFonts w:ascii="Times New Roman" w:hAnsi="Times New Roman"/>
          <w:color w:val="000000"/>
          <w:sz w:val="24"/>
          <w:szCs w:val="24"/>
        </w:rPr>
        <w:t xml:space="preserve">Нарушение Исполнителем и/или привлеченными Исполнителем третьими лицами сроков оказания услуг (промежуточных сроков оказания услуг), в том числе сроков предоставления Заказчику отчетной документации, установленной договором и/или техническим заданием; </w:t>
      </w:r>
    </w:p>
    <w:p w14:paraId="18311800" w14:textId="77777777" w:rsidR="00513049" w:rsidRDefault="00513049" w:rsidP="00513049">
      <w:pPr>
        <w:ind w:firstLine="709"/>
        <w:jc w:val="both"/>
        <w:rPr>
          <w:rFonts w:ascii="Times New Roman" w:hAnsi="Times New Roman"/>
          <w:color w:val="000000"/>
          <w:sz w:val="24"/>
          <w:szCs w:val="24"/>
        </w:rPr>
      </w:pPr>
      <w:r>
        <w:rPr>
          <w:rFonts w:ascii="Times New Roman" w:hAnsi="Times New Roman"/>
          <w:sz w:val="24"/>
          <w:szCs w:val="24"/>
        </w:rPr>
        <w:t xml:space="preserve">6.3.2. </w:t>
      </w:r>
      <w:r>
        <w:rPr>
          <w:rFonts w:ascii="Times New Roman" w:hAnsi="Times New Roman"/>
          <w:color w:val="000000"/>
          <w:sz w:val="24"/>
          <w:szCs w:val="24"/>
        </w:rPr>
        <w:t xml:space="preserve">Несоблюдение Исполнителем 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 </w:t>
      </w:r>
    </w:p>
    <w:p w14:paraId="2E727AD6" w14:textId="77777777" w:rsidR="00513049" w:rsidRDefault="00513049" w:rsidP="00513049">
      <w:pPr>
        <w:ind w:firstLine="709"/>
        <w:jc w:val="both"/>
        <w:rPr>
          <w:rFonts w:ascii="Times New Roman" w:hAnsi="Times New Roman"/>
          <w:color w:val="000000"/>
          <w:sz w:val="24"/>
          <w:szCs w:val="24"/>
        </w:rPr>
      </w:pPr>
      <w:r>
        <w:rPr>
          <w:rFonts w:ascii="Times New Roman" w:hAnsi="Times New Roman"/>
          <w:sz w:val="24"/>
          <w:szCs w:val="24"/>
        </w:rPr>
        <w:t>6.3.3. П</w:t>
      </w:r>
      <w:r>
        <w:rPr>
          <w:rFonts w:ascii="Times New Roman" w:hAnsi="Times New Roman"/>
          <w:color w:val="000000"/>
          <w:sz w:val="24"/>
          <w:szCs w:val="24"/>
        </w:rPr>
        <w:t>редоставление Исполнителем Заказчику недостоверных документов и сведений, указанных в представленных Исполнителем отчетных документах;</w:t>
      </w:r>
    </w:p>
    <w:p w14:paraId="78DF3E7A" w14:textId="77777777" w:rsidR="00513049" w:rsidRDefault="00513049" w:rsidP="00513049">
      <w:pPr>
        <w:ind w:firstLine="709"/>
        <w:jc w:val="both"/>
        <w:rPr>
          <w:rFonts w:ascii="Times New Roman" w:hAnsi="Times New Roman"/>
          <w:color w:val="000000"/>
          <w:sz w:val="24"/>
          <w:szCs w:val="24"/>
        </w:rPr>
      </w:pPr>
      <w:r>
        <w:rPr>
          <w:rFonts w:ascii="Times New Roman" w:hAnsi="Times New Roman"/>
          <w:color w:val="000000"/>
          <w:sz w:val="24"/>
          <w:szCs w:val="24"/>
        </w:rPr>
        <w:t>6.3.4. Если в ходе исполнения договора установлено, что Исполнитель не соответствует установленным документацией о закупке требованиям к участникам конкурса и/или представил недостоверную информацию в заявке на участие в конкурсе и/или в составе документов, приложенных к заявке на участие в конкурсе, что позволило ему стать победителем конкурса.</w:t>
      </w:r>
    </w:p>
    <w:p w14:paraId="276CCD40" w14:textId="77777777" w:rsidR="00513049" w:rsidRDefault="00513049" w:rsidP="00513049">
      <w:pPr>
        <w:ind w:firstLine="709"/>
        <w:jc w:val="both"/>
        <w:rPr>
          <w:rFonts w:ascii="Times New Roman" w:hAnsi="Times New Roman"/>
          <w:color w:val="000000"/>
          <w:sz w:val="24"/>
          <w:szCs w:val="24"/>
        </w:rPr>
      </w:pPr>
      <w:r>
        <w:rPr>
          <w:rFonts w:ascii="Times New Roman" w:hAnsi="Times New Roman"/>
          <w:sz w:val="24"/>
          <w:szCs w:val="24"/>
        </w:rPr>
        <w:t>6.4. При расторжении договора в одностороннем внесудебном порядке со стороны Заказчика, Заказчик направляет Исполнителю уведомление о расторжении договора по почте заказным письмом с уведомлением о вручении по адресу За</w:t>
      </w:r>
      <w:r w:rsidR="009960E1">
        <w:rPr>
          <w:rFonts w:ascii="Times New Roman" w:hAnsi="Times New Roman"/>
          <w:sz w:val="24"/>
          <w:szCs w:val="24"/>
        </w:rPr>
        <w:t>казчика, указанному в договоре,</w:t>
      </w:r>
      <w:r>
        <w:rPr>
          <w:rFonts w:ascii="Times New Roman" w:hAnsi="Times New Roman"/>
          <w:sz w:val="24"/>
          <w:szCs w:val="24"/>
        </w:rPr>
        <w:t xml:space="preserve"> либо по адресу электронной почты, либо с использованием иных средств связи и доставки, </w:t>
      </w:r>
      <w:r>
        <w:rPr>
          <w:rFonts w:ascii="Times New Roman" w:hAnsi="Times New Roman"/>
          <w:sz w:val="24"/>
          <w:szCs w:val="24"/>
        </w:rPr>
        <w:lastRenderedPageBreak/>
        <w:t xml:space="preserve">обеспечивающих фиксирование такого уведомления и получение Заказчиком подтверждения о его вручении Исполнителю. Выполнение Заказчиком требований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Договор будет считаться расторгнутым с момента доставки соответствующего уведомления Исполнителю либо если уведомление Исполнителем не получено, по причинам независящим от Заказчика, договор будет считаться расторгнутым по истечении 10 (десяти) рабочих дней с момента направления Заказчиком уведомления о расторжении договора, если иные сроки не установлены в уведомлении. </w:t>
      </w:r>
    </w:p>
    <w:p w14:paraId="140ADEB4" w14:textId="77777777" w:rsidR="00513049" w:rsidRDefault="00513049" w:rsidP="00513049">
      <w:pPr>
        <w:pStyle w:val="aff2"/>
        <w:tabs>
          <w:tab w:val="left" w:pos="1276"/>
        </w:tabs>
        <w:spacing w:after="0"/>
        <w:ind w:right="40" w:firstLine="709"/>
        <w:jc w:val="both"/>
        <w:rPr>
          <w:rFonts w:ascii="Times New Roman" w:hAnsi="Times New Roman"/>
          <w:color w:val="000000"/>
          <w:sz w:val="24"/>
          <w:szCs w:val="24"/>
        </w:rPr>
      </w:pPr>
      <w:r>
        <w:rPr>
          <w:rFonts w:ascii="Times New Roman" w:hAnsi="Times New Roman"/>
          <w:color w:val="000000"/>
          <w:sz w:val="24"/>
          <w:szCs w:val="24"/>
        </w:rPr>
        <w:t>6.5. В случае расторжения договора в одностороннем порядке Заказчик оплачивает услуги, фактически оказанные Исполнителем до такого отказа, с учетом внесенной предоплаты в порядке п. 3.4.1 настоящего договора.</w:t>
      </w:r>
    </w:p>
    <w:p w14:paraId="000E59B0" w14:textId="77777777" w:rsidR="00CF189B" w:rsidRDefault="00CF189B" w:rsidP="00CF189B">
      <w:pPr>
        <w:pStyle w:val="aff2"/>
        <w:tabs>
          <w:tab w:val="left" w:pos="1276"/>
        </w:tabs>
        <w:spacing w:after="0"/>
        <w:ind w:right="40" w:firstLine="709"/>
        <w:jc w:val="both"/>
      </w:pPr>
    </w:p>
    <w:p w14:paraId="4193748D" w14:textId="77777777" w:rsidR="0085280C" w:rsidRDefault="009269A7" w:rsidP="0025328F">
      <w:pPr>
        <w:pStyle w:val="212"/>
        <w:numPr>
          <w:ilvl w:val="0"/>
          <w:numId w:val="13"/>
        </w:numPr>
        <w:spacing w:before="0" w:after="0" w:line="240" w:lineRule="auto"/>
        <w:jc w:val="center"/>
        <w:rPr>
          <w:rFonts w:ascii="Times New Roman" w:hAnsi="Times New Roman" w:cs="Times New Roman"/>
        </w:rPr>
      </w:pPr>
      <w:bookmarkStart w:id="3" w:name="bookmark11"/>
      <w:r>
        <w:rPr>
          <w:rFonts w:ascii="Times New Roman" w:hAnsi="Times New Roman" w:cs="Times New Roman"/>
        </w:rPr>
        <w:t>Порядок разрешения споров</w:t>
      </w:r>
      <w:bookmarkEnd w:id="3"/>
    </w:p>
    <w:p w14:paraId="50EB273B" w14:textId="77777777" w:rsidR="0085280C" w:rsidRDefault="009269A7">
      <w:pPr>
        <w:pStyle w:val="aff2"/>
        <w:tabs>
          <w:tab w:val="left" w:pos="1276"/>
        </w:tabs>
        <w:spacing w:after="0"/>
        <w:ind w:right="40" w:firstLine="709"/>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Разногласия и споры, которые могут возникнуть по вопросам заключения, исполнения, изменения, расторжения договора будут разрешаться Сторонами путём переговоров.</w:t>
      </w:r>
    </w:p>
    <w:p w14:paraId="684CDA06" w14:textId="77777777" w:rsidR="0085280C" w:rsidRDefault="009269A7">
      <w:pPr>
        <w:pStyle w:val="aff2"/>
        <w:tabs>
          <w:tab w:val="left" w:pos="709"/>
          <w:tab w:val="left" w:pos="1276"/>
        </w:tabs>
        <w:spacing w:after="0"/>
        <w:ind w:right="40" w:firstLine="709"/>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В случае недостижения соглашения в ходе переговоров заинтересованная Сторона направляет претензию другой стороне в письменной форме. </w:t>
      </w:r>
      <w:r>
        <w:rPr>
          <w:rFonts w:ascii="Times New Roman" w:eastAsiaTheme="minorHAnsi" w:hAnsi="Times New Roman"/>
          <w:sz w:val="24"/>
          <w:szCs w:val="24"/>
        </w:rPr>
        <w:t>Претензия направляется с использованием средств связи, обеспечивающих фиксирование ее отправления (заказной почтой, электронной почтой) либо может быть вручена другой Стороне под расписку</w:t>
      </w:r>
      <w:r>
        <w:rPr>
          <w:rFonts w:ascii="Times New Roman" w:hAnsi="Times New Roman"/>
          <w:sz w:val="24"/>
          <w:szCs w:val="24"/>
        </w:rPr>
        <w:t xml:space="preserve">. </w:t>
      </w:r>
    </w:p>
    <w:p w14:paraId="6754FEFB" w14:textId="77777777" w:rsidR="0085280C" w:rsidRDefault="009269A7">
      <w:pPr>
        <w:tabs>
          <w:tab w:val="left" w:pos="1276"/>
        </w:tabs>
        <w:ind w:firstLine="709"/>
        <w:jc w:val="both"/>
        <w:rPr>
          <w:rFonts w:ascii="Times New Roman" w:hAnsi="Times New Roman"/>
          <w:sz w:val="24"/>
          <w:szCs w:val="24"/>
        </w:rPr>
      </w:pPr>
      <w:r>
        <w:rPr>
          <w:rFonts w:ascii="Times New Roman" w:hAnsi="Times New Roman"/>
          <w:sz w:val="24"/>
          <w:szCs w:val="24"/>
          <w:lang w:eastAsia="ru-RU"/>
        </w:rPr>
        <w:t xml:space="preserve">7.3. </w:t>
      </w:r>
      <w:r>
        <w:rPr>
          <w:rFonts w:ascii="Times New Roman" w:hAnsi="Times New Roman"/>
          <w:sz w:val="24"/>
          <w:szCs w:val="24"/>
          <w:lang w:eastAsia="ru-RU"/>
        </w:rPr>
        <w:tab/>
        <w:t>Сторона, которой направлена претензия, обязана рассмотреть полученную претензию и уведомить о результатах ее рассмотрения заинтересованную Сторону в письменной форме в течение 10 (десяти) рабочих дней со дня получения претензии.</w:t>
      </w:r>
    </w:p>
    <w:p w14:paraId="42C6C51D" w14:textId="77777777" w:rsidR="0085280C" w:rsidRDefault="009269A7">
      <w:pPr>
        <w:tabs>
          <w:tab w:val="left" w:pos="1276"/>
        </w:tabs>
        <w:ind w:firstLine="709"/>
        <w:jc w:val="both"/>
        <w:rPr>
          <w:rFonts w:ascii="Times New Roman" w:hAnsi="Times New Roman"/>
          <w:sz w:val="24"/>
          <w:szCs w:val="24"/>
        </w:rPr>
      </w:pPr>
      <w:r>
        <w:rPr>
          <w:rFonts w:ascii="Times New Roman" w:hAnsi="Times New Roman"/>
          <w:sz w:val="24"/>
          <w:szCs w:val="24"/>
        </w:rPr>
        <w:t xml:space="preserve">7.4. </w:t>
      </w:r>
      <w:r>
        <w:rPr>
          <w:rFonts w:ascii="Times New Roman" w:hAnsi="Times New Roman"/>
          <w:sz w:val="24"/>
          <w:szCs w:val="24"/>
        </w:rPr>
        <w:tab/>
      </w:r>
      <w:r>
        <w:rPr>
          <w:rFonts w:ascii="Times New Roman" w:hAnsi="Times New Roman"/>
          <w:sz w:val="24"/>
          <w:szCs w:val="24"/>
          <w:lang w:eastAsia="ru-RU"/>
        </w:rPr>
        <w:t>В случае неурегулирования разногласий в претензионном порядке, а также в случае неполучения ответа на претензию в течение срока, указанного в п. 7.3 договора, спор передается на рассмотрение в Арбитражный суд Кировской области.</w:t>
      </w:r>
    </w:p>
    <w:p w14:paraId="5E84D2E2" w14:textId="77777777" w:rsidR="0085280C" w:rsidRDefault="0085280C">
      <w:pPr>
        <w:pStyle w:val="aff2"/>
        <w:spacing w:after="0"/>
        <w:ind w:right="40"/>
        <w:rPr>
          <w:szCs w:val="24"/>
        </w:rPr>
      </w:pPr>
    </w:p>
    <w:p w14:paraId="289B10C7" w14:textId="77777777" w:rsidR="0085280C" w:rsidRDefault="009269A7" w:rsidP="0025328F">
      <w:pPr>
        <w:pStyle w:val="212"/>
        <w:numPr>
          <w:ilvl w:val="0"/>
          <w:numId w:val="13"/>
        </w:numPr>
        <w:spacing w:before="0" w:after="0" w:line="240" w:lineRule="auto"/>
        <w:jc w:val="center"/>
        <w:rPr>
          <w:rFonts w:ascii="Times New Roman" w:hAnsi="Times New Roman" w:cs="Times New Roman"/>
        </w:rPr>
      </w:pPr>
      <w:bookmarkStart w:id="4" w:name="bookmark12"/>
      <w:r>
        <w:rPr>
          <w:rFonts w:ascii="Times New Roman" w:hAnsi="Times New Roman" w:cs="Times New Roman"/>
        </w:rPr>
        <w:t>Заключительные положения</w:t>
      </w:r>
      <w:bookmarkEnd w:id="4"/>
    </w:p>
    <w:p w14:paraId="5FDF729D" w14:textId="77777777" w:rsidR="0085280C" w:rsidRDefault="009269A7">
      <w:pPr>
        <w:pStyle w:val="412"/>
        <w:tabs>
          <w:tab w:val="left" w:pos="1276"/>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Договор вступает в силу с момента подписания его Сторонами.</w:t>
      </w:r>
    </w:p>
    <w:p w14:paraId="1A3CE673" w14:textId="77777777" w:rsidR="0085280C" w:rsidRDefault="009269A7">
      <w:pPr>
        <w:pStyle w:val="412"/>
        <w:tabs>
          <w:tab w:val="left" w:pos="1276"/>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 xml:space="preserve">Договор действует до полного выполнения Сторонами своих обязательств по договору.  </w:t>
      </w:r>
    </w:p>
    <w:p w14:paraId="2D619575" w14:textId="77777777" w:rsidR="0085280C" w:rsidRDefault="009269A7">
      <w:pPr>
        <w:pStyle w:val="aff2"/>
        <w:tabs>
          <w:tab w:val="left" w:pos="1276"/>
        </w:tabs>
        <w:spacing w:after="0"/>
        <w:ind w:right="40" w:firstLine="709"/>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договору составляют его неотъемлемую часть.</w:t>
      </w:r>
    </w:p>
    <w:p w14:paraId="13AF6E84" w14:textId="77777777" w:rsidR="0085280C" w:rsidRDefault="009269A7">
      <w:pPr>
        <w:pStyle w:val="aff2"/>
        <w:tabs>
          <w:tab w:val="left" w:pos="709"/>
          <w:tab w:val="left" w:pos="1276"/>
        </w:tabs>
        <w:spacing w:after="0"/>
        <w:ind w:right="40" w:firstLine="709"/>
        <w:jc w:val="both"/>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t xml:space="preserve">Договор, дополнительные соглашения и/или приложения к нему, акты, счета, письма, претензии и любые другие, относящиеся к нему документы, могут быть подписаны Сторонами и переданы посредством направления </w:t>
      </w:r>
      <w:r>
        <w:rPr>
          <w:rFonts w:ascii="Times New Roman" w:eastAsiaTheme="minorHAnsi" w:hAnsi="Times New Roman"/>
          <w:sz w:val="24"/>
          <w:szCs w:val="24"/>
        </w:rPr>
        <w:t xml:space="preserve">в виде сканированных копий </w:t>
      </w:r>
      <w:r>
        <w:rPr>
          <w:rFonts w:ascii="Times New Roman" w:hAnsi="Times New Roman"/>
          <w:sz w:val="24"/>
          <w:szCs w:val="24"/>
        </w:rPr>
        <w:t xml:space="preserve">по электронной почте, позволяющей достоверно установить, что документ исходит от Стороны по договору. Переданные с использованием таких средств связи документы имеют юридическую силу до получения соответствующей Стороной оригинальных экземпляров. </w:t>
      </w:r>
    </w:p>
    <w:p w14:paraId="4C2F7C98" w14:textId="77777777" w:rsidR="0085280C" w:rsidRDefault="009269A7">
      <w:pPr>
        <w:pStyle w:val="aff2"/>
        <w:tabs>
          <w:tab w:val="left" w:pos="709"/>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 xml:space="preserve">Стороны обязуются направлять друг другу оригиналы подлинных экземпляров договора, дополнительные соглашения и/или приложения к нему, акты, счета в пятидневный срок с даты их подписания по почте заказным письмом с уведомлением или доставлять нарочным. </w:t>
      </w:r>
    </w:p>
    <w:p w14:paraId="54CBA75D" w14:textId="77777777" w:rsidR="0085280C" w:rsidRDefault="009269A7" w:rsidP="00290852">
      <w:pPr>
        <w:tabs>
          <w:tab w:val="left" w:pos="2630"/>
        </w:tabs>
        <w:ind w:firstLine="709"/>
        <w:jc w:val="both"/>
        <w:rPr>
          <w:rFonts w:ascii="Times New Roman" w:hAnsi="Times New Roman"/>
          <w:sz w:val="24"/>
          <w:szCs w:val="24"/>
        </w:rPr>
      </w:pPr>
      <w:r>
        <w:rPr>
          <w:rFonts w:ascii="Times New Roman" w:hAnsi="Times New Roman"/>
          <w:sz w:val="24"/>
          <w:szCs w:val="24"/>
        </w:rPr>
        <w:t>8.5.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14:paraId="23E073F4" w14:textId="77777777" w:rsidR="0085280C" w:rsidRDefault="009269A7">
      <w:pPr>
        <w:pStyle w:val="aff2"/>
        <w:tabs>
          <w:tab w:val="left" w:pos="1276"/>
        </w:tabs>
        <w:spacing w:after="0"/>
        <w:ind w:right="40" w:firstLine="709"/>
        <w:jc w:val="both"/>
        <w:rPr>
          <w:rFonts w:ascii="Times New Roman" w:hAnsi="Times New Roman"/>
          <w:sz w:val="24"/>
          <w:szCs w:val="24"/>
        </w:rPr>
      </w:pPr>
      <w:r>
        <w:rPr>
          <w:rFonts w:ascii="Times New Roman" w:hAnsi="Times New Roman"/>
          <w:sz w:val="24"/>
          <w:szCs w:val="24"/>
        </w:rPr>
        <w:lastRenderedPageBreak/>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74CD10F5" w14:textId="77777777" w:rsidR="0085280C"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hAnsi="Times New Roman"/>
          <w:sz w:val="24"/>
          <w:szCs w:val="24"/>
        </w:rPr>
        <w:t xml:space="preserve">8.6. </w:t>
      </w:r>
      <w:r>
        <w:rPr>
          <w:rFonts w:ascii="Times New Roman" w:eastAsiaTheme="minorHAnsi" w:hAnsi="Times New Roman"/>
          <w:sz w:val="24"/>
          <w:szCs w:val="24"/>
        </w:rPr>
        <w:t>Документы по настоящему договору считаются полученными Стороной в следующие сроки:</w:t>
      </w:r>
    </w:p>
    <w:p w14:paraId="7A10857B" w14:textId="77777777" w:rsidR="0085280C"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 в день вручения корреспонденции путем направления нарочно или почтовым отправлением;</w:t>
      </w:r>
    </w:p>
    <w:p w14:paraId="66DDB0E6" w14:textId="77777777" w:rsidR="0085280C"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 на седьмой день со дня отправки почтового отправления по почтовому адресу, в случае отказа от получения корреспонденции или неполучения корреспонденции по иным причинам;</w:t>
      </w:r>
    </w:p>
    <w:p w14:paraId="61D85313" w14:textId="77777777" w:rsidR="0085280C"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 на следующий день со дня отправки электронного сообщения на указанную электронную почту (e-mail):</w:t>
      </w:r>
    </w:p>
    <w:p w14:paraId="42F7F2D8" w14:textId="77777777" w:rsidR="0085280C"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адрес электронной почты Заказчика: mail@kfpp.ru, cpp@kfpp.ru;</w:t>
      </w:r>
    </w:p>
    <w:p w14:paraId="3D2C145F" w14:textId="77777777" w:rsidR="0085280C" w:rsidRPr="00EC76C4" w:rsidRDefault="009269A7">
      <w:pPr>
        <w:pStyle w:val="aff2"/>
        <w:tabs>
          <w:tab w:val="left" w:pos="1276"/>
        </w:tabs>
        <w:spacing w:after="0"/>
        <w:ind w:right="40" w:firstLine="709"/>
        <w:jc w:val="both"/>
        <w:rPr>
          <w:rFonts w:ascii="Times New Roman" w:eastAsiaTheme="minorHAnsi" w:hAnsi="Times New Roman"/>
          <w:sz w:val="24"/>
          <w:szCs w:val="24"/>
        </w:rPr>
      </w:pPr>
      <w:r>
        <w:rPr>
          <w:rFonts w:ascii="Times New Roman" w:eastAsiaTheme="minorHAnsi" w:hAnsi="Times New Roman"/>
          <w:sz w:val="24"/>
          <w:szCs w:val="24"/>
        </w:rPr>
        <w:t xml:space="preserve">адрес электронной почты </w:t>
      </w:r>
      <w:r w:rsidRPr="00BA61E8">
        <w:rPr>
          <w:rFonts w:ascii="Times New Roman" w:eastAsiaTheme="minorHAnsi" w:hAnsi="Times New Roman"/>
          <w:sz w:val="24"/>
          <w:szCs w:val="24"/>
        </w:rPr>
        <w:t>Исполнителя:</w:t>
      </w:r>
      <w:r w:rsidR="000831C1" w:rsidRPr="00BA61E8">
        <w:rPr>
          <w:rFonts w:ascii="Times New Roman" w:eastAsiaTheme="minorHAnsi" w:hAnsi="Times New Roman"/>
          <w:sz w:val="24"/>
          <w:szCs w:val="24"/>
        </w:rPr>
        <w:t xml:space="preserve"> </w:t>
      </w:r>
      <w:r w:rsidR="00FC7769" w:rsidRPr="00BA61E8">
        <w:rPr>
          <w:rFonts w:ascii="Times New Roman" w:eastAsiaTheme="minorHAnsi" w:hAnsi="Times New Roman"/>
          <w:sz w:val="24"/>
          <w:szCs w:val="24"/>
        </w:rPr>
        <w:t>___________________</w:t>
      </w:r>
      <w:r w:rsidR="00EC76C4" w:rsidRPr="00BA61E8">
        <w:rPr>
          <w:rFonts w:ascii="Times New Roman" w:eastAsiaTheme="minorHAnsi" w:hAnsi="Times New Roman"/>
          <w:sz w:val="24"/>
          <w:szCs w:val="24"/>
        </w:rPr>
        <w:t>.</w:t>
      </w:r>
    </w:p>
    <w:p w14:paraId="5F165A6D" w14:textId="77777777" w:rsidR="0085280C" w:rsidRDefault="009269A7">
      <w:pPr>
        <w:pStyle w:val="aff2"/>
        <w:tabs>
          <w:tab w:val="left" w:pos="1276"/>
        </w:tabs>
        <w:spacing w:after="0"/>
        <w:ind w:right="40" w:firstLine="709"/>
        <w:jc w:val="both"/>
        <w:rPr>
          <w:rFonts w:ascii="Times New Roman" w:hAnsi="Times New Roman"/>
          <w:sz w:val="24"/>
          <w:szCs w:val="24"/>
        </w:rPr>
      </w:pPr>
      <w:r>
        <w:rPr>
          <w:rFonts w:ascii="Times New Roman" w:hAnsi="Times New Roman"/>
          <w:sz w:val="24"/>
          <w:szCs w:val="24"/>
        </w:rPr>
        <w:t>8.7. Во всем остальном, что не предусмотрено настоящим договором, Стороны руководствуются действующим законодательством Российской Федерации.</w:t>
      </w:r>
    </w:p>
    <w:p w14:paraId="7797E03C" w14:textId="77777777" w:rsidR="00290852" w:rsidRPr="00F92E0C" w:rsidRDefault="009269A7" w:rsidP="00290852">
      <w:pPr>
        <w:ind w:firstLine="709"/>
        <w:jc w:val="both"/>
        <w:rPr>
          <w:rFonts w:ascii="Times New Roman" w:hAnsi="Times New Roman"/>
          <w:color w:val="000000"/>
          <w:sz w:val="24"/>
          <w:szCs w:val="24"/>
        </w:rPr>
      </w:pPr>
      <w:r>
        <w:rPr>
          <w:rFonts w:ascii="Times New Roman" w:hAnsi="Times New Roman"/>
          <w:sz w:val="24"/>
          <w:szCs w:val="24"/>
        </w:rPr>
        <w:t>8.8.</w:t>
      </w:r>
      <w:r>
        <w:rPr>
          <w:rFonts w:ascii="Times New Roman" w:hAnsi="Times New Roman"/>
          <w:sz w:val="24"/>
          <w:szCs w:val="24"/>
        </w:rPr>
        <w:tab/>
      </w:r>
      <w:r w:rsidR="00290852" w:rsidRPr="00F92E0C">
        <w:rPr>
          <w:rFonts w:ascii="Times New Roman" w:hAnsi="Times New Roman"/>
          <w:color w:val="000000"/>
          <w:sz w:val="24"/>
          <w:szCs w:val="24"/>
        </w:rPr>
        <w:t xml:space="preserve">Сторона, изменившая свой фактический и (или) юридический адрес, банковские и другие реквизиты, обязана в течение 5 (пяти) рабочих дней со дня соответствующих изменений в письменной форме уведомить об этом другие стороны с письменным указанием новых реквизитов. </w:t>
      </w:r>
    </w:p>
    <w:p w14:paraId="1882596E" w14:textId="77777777" w:rsidR="0085280C" w:rsidRDefault="00290852">
      <w:pPr>
        <w:pStyle w:val="aff2"/>
        <w:tabs>
          <w:tab w:val="left" w:pos="1276"/>
        </w:tabs>
        <w:spacing w:after="0"/>
        <w:ind w:right="40" w:firstLine="709"/>
        <w:jc w:val="both"/>
        <w:rPr>
          <w:rFonts w:ascii="Times New Roman" w:hAnsi="Times New Roman"/>
          <w:sz w:val="24"/>
          <w:szCs w:val="24"/>
        </w:rPr>
      </w:pPr>
      <w:r>
        <w:rPr>
          <w:rFonts w:ascii="Times New Roman" w:hAnsi="Times New Roman"/>
          <w:sz w:val="24"/>
          <w:szCs w:val="24"/>
        </w:rPr>
        <w:t xml:space="preserve">8.9. </w:t>
      </w:r>
      <w:r w:rsidR="009269A7">
        <w:rPr>
          <w:rFonts w:ascii="Times New Roman" w:hAnsi="Times New Roman"/>
          <w:sz w:val="24"/>
          <w:szCs w:val="24"/>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p>
    <w:p w14:paraId="5BAD9FB6" w14:textId="77777777" w:rsidR="0085280C" w:rsidRDefault="009269A7">
      <w:pPr>
        <w:pStyle w:val="412"/>
        <w:tabs>
          <w:tab w:val="left" w:pos="1276"/>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90852">
        <w:rPr>
          <w:rFonts w:ascii="Times New Roman" w:hAnsi="Times New Roman" w:cs="Times New Roman"/>
          <w:sz w:val="24"/>
          <w:szCs w:val="24"/>
        </w:rPr>
        <w:t>10</w:t>
      </w:r>
      <w:r>
        <w:rPr>
          <w:rFonts w:ascii="Times New Roman" w:hAnsi="Times New Roman" w:cs="Times New Roman"/>
          <w:sz w:val="24"/>
          <w:szCs w:val="24"/>
        </w:rPr>
        <w:t>. К договору прилагаются:</w:t>
      </w:r>
    </w:p>
    <w:p w14:paraId="2ED4DF49" w14:textId="77777777" w:rsidR="0085280C" w:rsidRPr="00BA61E8" w:rsidRDefault="009269A7">
      <w:pPr>
        <w:pStyle w:val="412"/>
        <w:tabs>
          <w:tab w:val="left" w:pos="1418"/>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90852" w:rsidRPr="00BA61E8">
        <w:rPr>
          <w:rFonts w:ascii="Times New Roman" w:hAnsi="Times New Roman" w:cs="Times New Roman"/>
          <w:sz w:val="24"/>
          <w:szCs w:val="24"/>
        </w:rPr>
        <w:t>10</w:t>
      </w:r>
      <w:r w:rsidRPr="00BA61E8">
        <w:rPr>
          <w:rFonts w:ascii="Times New Roman" w:hAnsi="Times New Roman" w:cs="Times New Roman"/>
          <w:sz w:val="24"/>
          <w:szCs w:val="24"/>
        </w:rPr>
        <w:t>.1. Приложение № 1 – Техническое задание;</w:t>
      </w:r>
    </w:p>
    <w:p w14:paraId="3786C903" w14:textId="77777777" w:rsidR="0085280C" w:rsidRPr="00BA61E8" w:rsidRDefault="009269A7">
      <w:pPr>
        <w:pStyle w:val="412"/>
        <w:tabs>
          <w:tab w:val="left" w:pos="1418"/>
        </w:tabs>
        <w:spacing w:before="0" w:line="240" w:lineRule="auto"/>
        <w:ind w:firstLine="709"/>
        <w:jc w:val="both"/>
        <w:rPr>
          <w:rFonts w:ascii="Times New Roman" w:hAnsi="Times New Roman" w:cs="Times New Roman"/>
          <w:sz w:val="24"/>
          <w:szCs w:val="24"/>
        </w:rPr>
      </w:pPr>
      <w:r w:rsidRPr="00BA61E8">
        <w:rPr>
          <w:rFonts w:ascii="Times New Roman" w:eastAsia="Calibri" w:hAnsi="Times New Roman" w:cs="Times New Roman"/>
          <w:sz w:val="24"/>
          <w:szCs w:val="24"/>
        </w:rPr>
        <w:t>8.</w:t>
      </w:r>
      <w:r w:rsidR="00290852" w:rsidRPr="00BA61E8">
        <w:rPr>
          <w:rFonts w:ascii="Times New Roman" w:eastAsia="Calibri" w:hAnsi="Times New Roman" w:cs="Times New Roman"/>
          <w:sz w:val="24"/>
          <w:szCs w:val="24"/>
        </w:rPr>
        <w:t>10</w:t>
      </w:r>
      <w:r w:rsidR="006E31BE" w:rsidRPr="00BA61E8">
        <w:rPr>
          <w:rFonts w:ascii="Times New Roman" w:eastAsia="Calibri" w:hAnsi="Times New Roman" w:cs="Times New Roman"/>
          <w:sz w:val="24"/>
          <w:szCs w:val="24"/>
        </w:rPr>
        <w:t>.2</w:t>
      </w:r>
      <w:r w:rsidRPr="00BA61E8">
        <w:rPr>
          <w:rFonts w:ascii="Times New Roman" w:eastAsia="Calibri" w:hAnsi="Times New Roman" w:cs="Times New Roman"/>
          <w:sz w:val="24"/>
          <w:szCs w:val="24"/>
        </w:rPr>
        <w:t xml:space="preserve">. </w:t>
      </w:r>
      <w:r w:rsidRPr="00BA61E8">
        <w:rPr>
          <w:rFonts w:ascii="Times New Roman" w:hAnsi="Times New Roman" w:cs="Times New Roman"/>
          <w:sz w:val="24"/>
          <w:szCs w:val="24"/>
        </w:rPr>
        <w:t>Приложение № 2</w:t>
      </w:r>
      <w:r w:rsidR="00FC7769" w:rsidRPr="00BA61E8">
        <w:rPr>
          <w:rFonts w:ascii="Times New Roman" w:hAnsi="Times New Roman" w:cs="Times New Roman"/>
          <w:sz w:val="24"/>
          <w:szCs w:val="24"/>
        </w:rPr>
        <w:t xml:space="preserve"> </w:t>
      </w:r>
      <w:r w:rsidR="006E31BE" w:rsidRPr="00BA61E8">
        <w:rPr>
          <w:rFonts w:ascii="Times New Roman" w:hAnsi="Times New Roman" w:cs="Times New Roman"/>
          <w:sz w:val="24"/>
          <w:szCs w:val="24"/>
        </w:rPr>
        <w:t>–</w:t>
      </w:r>
      <w:r w:rsidR="00FC7769" w:rsidRPr="00BA61E8">
        <w:rPr>
          <w:rFonts w:ascii="Times New Roman" w:hAnsi="Times New Roman" w:cs="Times New Roman"/>
          <w:sz w:val="24"/>
          <w:szCs w:val="24"/>
        </w:rPr>
        <w:t xml:space="preserve"> Форма акта приемки оказанных услуг между Получателем поддержки и Исполнителем</w:t>
      </w:r>
      <w:r w:rsidRPr="00BA61E8">
        <w:rPr>
          <w:rFonts w:ascii="Times New Roman" w:hAnsi="Times New Roman" w:cs="Times New Roman"/>
          <w:sz w:val="24"/>
          <w:szCs w:val="24"/>
        </w:rPr>
        <w:t>;</w:t>
      </w:r>
    </w:p>
    <w:p w14:paraId="48DA5B98" w14:textId="77777777" w:rsidR="0085280C" w:rsidRPr="00BA61E8" w:rsidRDefault="009269A7">
      <w:pPr>
        <w:pStyle w:val="412"/>
        <w:tabs>
          <w:tab w:val="left" w:pos="1418"/>
        </w:tabs>
        <w:spacing w:before="0" w:line="240" w:lineRule="auto"/>
        <w:ind w:firstLine="709"/>
        <w:jc w:val="both"/>
        <w:rPr>
          <w:rFonts w:ascii="Times New Roman" w:hAnsi="Times New Roman" w:cs="Times New Roman"/>
          <w:sz w:val="24"/>
          <w:szCs w:val="24"/>
        </w:rPr>
      </w:pPr>
      <w:r w:rsidRPr="00BA61E8">
        <w:rPr>
          <w:rFonts w:ascii="Times New Roman" w:eastAsia="Calibri" w:hAnsi="Times New Roman" w:cs="Times New Roman"/>
          <w:sz w:val="24"/>
          <w:szCs w:val="24"/>
        </w:rPr>
        <w:t>8.</w:t>
      </w:r>
      <w:r w:rsidR="00290852" w:rsidRPr="00BA61E8">
        <w:rPr>
          <w:rFonts w:ascii="Times New Roman" w:eastAsia="Calibri" w:hAnsi="Times New Roman" w:cs="Times New Roman"/>
          <w:sz w:val="24"/>
          <w:szCs w:val="24"/>
        </w:rPr>
        <w:t>10</w:t>
      </w:r>
      <w:r w:rsidR="006E31BE" w:rsidRPr="00BA61E8">
        <w:rPr>
          <w:rFonts w:ascii="Times New Roman" w:eastAsia="Calibri" w:hAnsi="Times New Roman" w:cs="Times New Roman"/>
          <w:sz w:val="24"/>
          <w:szCs w:val="24"/>
        </w:rPr>
        <w:t>.3</w:t>
      </w:r>
      <w:r w:rsidRPr="00BA61E8">
        <w:rPr>
          <w:rFonts w:ascii="Times New Roman" w:eastAsia="Calibri" w:hAnsi="Times New Roman" w:cs="Times New Roman"/>
          <w:sz w:val="24"/>
          <w:szCs w:val="24"/>
        </w:rPr>
        <w:t xml:space="preserve">. </w:t>
      </w:r>
      <w:r w:rsidRPr="00BA61E8">
        <w:rPr>
          <w:rFonts w:ascii="Times New Roman" w:hAnsi="Times New Roman" w:cs="Times New Roman"/>
          <w:sz w:val="24"/>
          <w:szCs w:val="24"/>
        </w:rPr>
        <w:t>Приложение № 3 –</w:t>
      </w:r>
      <w:r w:rsidR="00FC7769" w:rsidRPr="00BA61E8">
        <w:rPr>
          <w:rFonts w:ascii="Times New Roman" w:hAnsi="Times New Roman" w:cs="Times New Roman"/>
          <w:sz w:val="24"/>
          <w:szCs w:val="24"/>
        </w:rPr>
        <w:t xml:space="preserve"> Форма акта сдачи-приёмки оказанных услуг между Заказчиком и Исполнителем</w:t>
      </w:r>
      <w:r w:rsidRPr="00BA61E8">
        <w:rPr>
          <w:rFonts w:ascii="Times New Roman" w:hAnsi="Times New Roman" w:cs="Times New Roman"/>
          <w:sz w:val="24"/>
          <w:szCs w:val="24"/>
        </w:rPr>
        <w:t>;</w:t>
      </w:r>
    </w:p>
    <w:p w14:paraId="7BF8B872" w14:textId="77777777" w:rsidR="0085280C" w:rsidRDefault="009269A7">
      <w:pPr>
        <w:pStyle w:val="412"/>
        <w:tabs>
          <w:tab w:val="left" w:pos="1276"/>
        </w:tabs>
        <w:spacing w:before="0" w:line="240" w:lineRule="auto"/>
        <w:ind w:firstLine="709"/>
        <w:jc w:val="both"/>
        <w:rPr>
          <w:rFonts w:ascii="Times New Roman" w:hAnsi="Times New Roman" w:cs="Times New Roman"/>
          <w:sz w:val="24"/>
          <w:szCs w:val="24"/>
        </w:rPr>
      </w:pPr>
      <w:r w:rsidRPr="00BA61E8">
        <w:rPr>
          <w:rFonts w:ascii="Times New Roman" w:hAnsi="Times New Roman" w:cs="Times New Roman"/>
          <w:sz w:val="24"/>
          <w:szCs w:val="24"/>
        </w:rPr>
        <w:t>8.</w:t>
      </w:r>
      <w:r w:rsidR="00290852" w:rsidRPr="00BA61E8">
        <w:rPr>
          <w:rFonts w:ascii="Times New Roman" w:hAnsi="Times New Roman" w:cs="Times New Roman"/>
          <w:sz w:val="24"/>
          <w:szCs w:val="24"/>
        </w:rPr>
        <w:t>10</w:t>
      </w:r>
      <w:r w:rsidR="006E31BE" w:rsidRPr="00BA61E8">
        <w:rPr>
          <w:rFonts w:ascii="Times New Roman" w:hAnsi="Times New Roman" w:cs="Times New Roman"/>
          <w:sz w:val="24"/>
          <w:szCs w:val="24"/>
        </w:rPr>
        <w:t>.4</w:t>
      </w:r>
      <w:r w:rsidRPr="00BA61E8">
        <w:rPr>
          <w:rFonts w:ascii="Times New Roman" w:hAnsi="Times New Roman" w:cs="Times New Roman"/>
          <w:sz w:val="24"/>
          <w:szCs w:val="24"/>
        </w:rPr>
        <w:t>. Приложение</w:t>
      </w:r>
      <w:r w:rsidRPr="006E31BE">
        <w:rPr>
          <w:rFonts w:ascii="Times New Roman" w:hAnsi="Times New Roman" w:cs="Times New Roman"/>
          <w:sz w:val="24"/>
          <w:szCs w:val="24"/>
        </w:rPr>
        <w:t xml:space="preserve"> № 4 –</w:t>
      </w:r>
      <w:r w:rsidR="00FC7769" w:rsidRPr="006E31BE">
        <w:rPr>
          <w:rFonts w:ascii="Times New Roman" w:hAnsi="Times New Roman" w:cs="Times New Roman"/>
          <w:sz w:val="24"/>
          <w:szCs w:val="24"/>
        </w:rPr>
        <w:t xml:space="preserve"> Антикоррупционные условия.</w:t>
      </w:r>
    </w:p>
    <w:p w14:paraId="0FC8F2A4" w14:textId="77777777" w:rsidR="0085280C" w:rsidRDefault="0085280C">
      <w:pPr>
        <w:pStyle w:val="af8"/>
        <w:spacing w:after="0"/>
        <w:rPr>
          <w:b/>
        </w:rPr>
      </w:pPr>
    </w:p>
    <w:p w14:paraId="2B112F8F" w14:textId="77777777" w:rsidR="0085280C" w:rsidRDefault="009269A7">
      <w:pPr>
        <w:pStyle w:val="af8"/>
        <w:spacing w:after="0"/>
        <w:jc w:val="center"/>
        <w:rPr>
          <w:b/>
        </w:rPr>
      </w:pPr>
      <w:r>
        <w:rPr>
          <w:b/>
        </w:rPr>
        <w:t>9. Адреса, реквизиты и подписи Сторон</w:t>
      </w:r>
    </w:p>
    <w:tbl>
      <w:tblPr>
        <w:tblW w:w="9896" w:type="dxa"/>
        <w:tblLook w:val="04A0" w:firstRow="1" w:lastRow="0" w:firstColumn="1" w:lastColumn="0" w:noHBand="0" w:noVBand="1"/>
      </w:tblPr>
      <w:tblGrid>
        <w:gridCol w:w="4820"/>
        <w:gridCol w:w="5076"/>
      </w:tblGrid>
      <w:tr w:rsidR="0085280C" w14:paraId="7069DCD1" w14:textId="77777777" w:rsidTr="006C0E68">
        <w:tc>
          <w:tcPr>
            <w:tcW w:w="4820" w:type="dxa"/>
          </w:tcPr>
          <w:p w14:paraId="4D5A3A58" w14:textId="77777777" w:rsidR="0085280C" w:rsidRDefault="009269A7" w:rsidP="00E20412">
            <w:pPr>
              <w:pStyle w:val="af8"/>
              <w:spacing w:after="0" w:line="240" w:lineRule="auto"/>
              <w:rPr>
                <w:b/>
              </w:rPr>
            </w:pPr>
            <w:r>
              <w:rPr>
                <w:b/>
              </w:rPr>
              <w:t>Заказчик:</w:t>
            </w:r>
          </w:p>
        </w:tc>
        <w:tc>
          <w:tcPr>
            <w:tcW w:w="5076" w:type="dxa"/>
          </w:tcPr>
          <w:p w14:paraId="197D210E" w14:textId="77777777" w:rsidR="0085280C" w:rsidRPr="00BA61E8" w:rsidRDefault="009269A7" w:rsidP="00E20412">
            <w:pPr>
              <w:pStyle w:val="af8"/>
              <w:spacing w:after="0" w:line="240" w:lineRule="auto"/>
              <w:rPr>
                <w:b/>
              </w:rPr>
            </w:pPr>
            <w:r w:rsidRPr="00BA61E8">
              <w:rPr>
                <w:b/>
              </w:rPr>
              <w:t>Исполнитель:</w:t>
            </w:r>
          </w:p>
        </w:tc>
      </w:tr>
      <w:tr w:rsidR="0085280C" w14:paraId="588BD66F" w14:textId="77777777" w:rsidTr="006C0E68">
        <w:tc>
          <w:tcPr>
            <w:tcW w:w="4820" w:type="dxa"/>
          </w:tcPr>
          <w:p w14:paraId="284929C0" w14:textId="77777777" w:rsidR="0085280C" w:rsidRPr="00BA61E8" w:rsidRDefault="006E31BE" w:rsidP="00E20412">
            <w:pPr>
              <w:pStyle w:val="af8"/>
              <w:spacing w:after="0" w:line="240" w:lineRule="auto"/>
              <w:rPr>
                <w:b/>
              </w:rPr>
            </w:pPr>
            <w:r w:rsidRPr="00BA61E8">
              <w:rPr>
                <w:b/>
              </w:rPr>
              <w:t>КОФПМСП МКК</w:t>
            </w:r>
          </w:p>
          <w:p w14:paraId="19D36CEA" w14:textId="77777777" w:rsidR="0085280C" w:rsidRPr="00BA61E8" w:rsidRDefault="009269A7" w:rsidP="00E20412">
            <w:pPr>
              <w:pStyle w:val="af8"/>
              <w:spacing w:after="0" w:line="240" w:lineRule="auto"/>
            </w:pPr>
            <w:r w:rsidRPr="00BA61E8">
              <w:t xml:space="preserve">Адрес: 610000, Кировская область, </w:t>
            </w:r>
          </w:p>
          <w:p w14:paraId="5F060F65" w14:textId="77777777" w:rsidR="0085280C" w:rsidRPr="00BA61E8" w:rsidRDefault="009269A7" w:rsidP="00E20412">
            <w:pPr>
              <w:pStyle w:val="af8"/>
              <w:spacing w:after="0" w:line="240" w:lineRule="auto"/>
            </w:pPr>
            <w:r w:rsidRPr="00BA61E8">
              <w:t>город Киров, Динамовский проезд, дом 4</w:t>
            </w:r>
          </w:p>
          <w:p w14:paraId="06896CFD" w14:textId="77777777" w:rsidR="0085280C" w:rsidRPr="00BA61E8" w:rsidRDefault="009269A7" w:rsidP="00E20412">
            <w:pPr>
              <w:pStyle w:val="af8"/>
              <w:spacing w:after="0" w:line="240" w:lineRule="auto"/>
            </w:pPr>
            <w:r w:rsidRPr="00BA61E8">
              <w:t>ИНН 4345045088 КПП 434501001</w:t>
            </w:r>
          </w:p>
          <w:p w14:paraId="6126CA79" w14:textId="77777777" w:rsidR="0085280C" w:rsidRPr="00BA61E8" w:rsidRDefault="009269A7" w:rsidP="00E20412">
            <w:pPr>
              <w:pStyle w:val="af8"/>
              <w:spacing w:after="0" w:line="240" w:lineRule="auto"/>
            </w:pPr>
            <w:r w:rsidRPr="00BA61E8">
              <w:t>ОГРН 1024301308448</w:t>
            </w:r>
          </w:p>
          <w:p w14:paraId="28327660" w14:textId="77777777" w:rsidR="0085280C" w:rsidRPr="00BA61E8" w:rsidRDefault="009269A7" w:rsidP="00E20412">
            <w:pPr>
              <w:pStyle w:val="af8"/>
              <w:spacing w:after="0" w:line="240" w:lineRule="auto"/>
            </w:pPr>
            <w:r w:rsidRPr="00BA61E8">
              <w:t>р/с 40701810027000000083</w:t>
            </w:r>
          </w:p>
          <w:p w14:paraId="32F4025D" w14:textId="77777777" w:rsidR="0085280C" w:rsidRPr="00BA61E8" w:rsidRDefault="009269A7" w:rsidP="00E20412">
            <w:pPr>
              <w:pStyle w:val="af8"/>
              <w:spacing w:after="0" w:line="240" w:lineRule="auto"/>
            </w:pPr>
            <w:r w:rsidRPr="00BA61E8">
              <w:t xml:space="preserve">в Кировском отделении № 8612 </w:t>
            </w:r>
          </w:p>
          <w:p w14:paraId="560B7A2F" w14:textId="77777777" w:rsidR="0085280C" w:rsidRPr="00BA61E8" w:rsidRDefault="009269A7" w:rsidP="00E20412">
            <w:pPr>
              <w:pStyle w:val="af8"/>
              <w:spacing w:after="0" w:line="240" w:lineRule="auto"/>
            </w:pPr>
            <w:r w:rsidRPr="00BA61E8">
              <w:t>ПАО Сбербанк</w:t>
            </w:r>
          </w:p>
          <w:p w14:paraId="115B3318" w14:textId="77777777" w:rsidR="0085280C" w:rsidRPr="00BA61E8" w:rsidRDefault="009269A7" w:rsidP="00E20412">
            <w:pPr>
              <w:pStyle w:val="af8"/>
              <w:spacing w:after="0" w:line="240" w:lineRule="auto"/>
            </w:pPr>
            <w:r w:rsidRPr="00BA61E8">
              <w:t>к/с 30101810500000000609</w:t>
            </w:r>
          </w:p>
          <w:p w14:paraId="72C3E746" w14:textId="77777777" w:rsidR="0085280C" w:rsidRPr="00BA61E8" w:rsidRDefault="009269A7" w:rsidP="00E20412">
            <w:pPr>
              <w:pStyle w:val="af8"/>
              <w:spacing w:after="0" w:line="240" w:lineRule="auto"/>
            </w:pPr>
            <w:r w:rsidRPr="00BA61E8">
              <w:t>БИК 043304609</w:t>
            </w:r>
          </w:p>
          <w:p w14:paraId="608C542D" w14:textId="77777777" w:rsidR="0085280C" w:rsidRPr="00BA61E8" w:rsidRDefault="009269A7" w:rsidP="00E20412">
            <w:pPr>
              <w:pStyle w:val="af8"/>
              <w:spacing w:after="0" w:line="240" w:lineRule="auto"/>
            </w:pPr>
            <w:r w:rsidRPr="00BA61E8">
              <w:t xml:space="preserve">Телефон: (8332) 410-410 </w:t>
            </w:r>
            <w:r w:rsidRPr="00BA61E8">
              <w:br/>
            </w:r>
            <w:r w:rsidRPr="00BA61E8">
              <w:rPr>
                <w:lang w:val="en-US"/>
              </w:rPr>
              <w:t>e</w:t>
            </w:r>
            <w:r w:rsidRPr="00BA61E8">
              <w:t>-</w:t>
            </w:r>
            <w:r w:rsidRPr="00BA61E8">
              <w:rPr>
                <w:lang w:val="en-US"/>
              </w:rPr>
              <w:t>mail</w:t>
            </w:r>
            <w:r w:rsidRPr="00BA61E8">
              <w:t xml:space="preserve">: </w:t>
            </w:r>
            <w:hyperlink r:id="rId9" w:tooltip="mailto:mail@kfpp.ru" w:history="1">
              <w:r w:rsidRPr="00BA61E8">
                <w:rPr>
                  <w:lang w:val="en-US"/>
                </w:rPr>
                <w:t>mail</w:t>
              </w:r>
              <w:r w:rsidRPr="00BA61E8">
                <w:t>@</w:t>
              </w:r>
              <w:r w:rsidRPr="00BA61E8">
                <w:rPr>
                  <w:lang w:val="en-US"/>
                </w:rPr>
                <w:t>kfpp</w:t>
              </w:r>
              <w:r w:rsidRPr="00BA61E8">
                <w:t>.</w:t>
              </w:r>
              <w:r w:rsidRPr="00BA61E8">
                <w:rPr>
                  <w:lang w:val="en-US"/>
                </w:rPr>
                <w:t>ru</w:t>
              </w:r>
            </w:hyperlink>
            <w:r w:rsidRPr="00BA61E8">
              <w:t xml:space="preserve">, </w:t>
            </w:r>
            <w:hyperlink r:id="rId10" w:tooltip="mailto:cpp@kfpp.ru" w:history="1">
              <w:r w:rsidRPr="00BA61E8">
                <w:rPr>
                  <w:lang w:val="en-US"/>
                </w:rPr>
                <w:t>cpp</w:t>
              </w:r>
              <w:r w:rsidRPr="00BA61E8">
                <w:t>@</w:t>
              </w:r>
              <w:r w:rsidRPr="00BA61E8">
                <w:rPr>
                  <w:lang w:val="en-US"/>
                </w:rPr>
                <w:t>kfpp</w:t>
              </w:r>
              <w:r w:rsidRPr="00BA61E8">
                <w:t>.</w:t>
              </w:r>
              <w:r w:rsidRPr="00BA61E8">
                <w:rPr>
                  <w:lang w:val="en-US"/>
                </w:rPr>
                <w:t>ru</w:t>
              </w:r>
            </w:hyperlink>
          </w:p>
        </w:tc>
        <w:tc>
          <w:tcPr>
            <w:tcW w:w="5076" w:type="dxa"/>
          </w:tcPr>
          <w:p w14:paraId="028623FC" w14:textId="77777777" w:rsidR="0085280C" w:rsidRPr="00BA61E8" w:rsidRDefault="00FC7769" w:rsidP="00E20412">
            <w:pPr>
              <w:pStyle w:val="af8"/>
              <w:spacing w:after="0" w:line="240" w:lineRule="auto"/>
              <w:rPr>
                <w:b/>
              </w:rPr>
            </w:pPr>
            <w:r w:rsidRPr="00BA61E8">
              <w:rPr>
                <w:b/>
              </w:rPr>
              <w:t>___________________________________</w:t>
            </w:r>
          </w:p>
          <w:p w14:paraId="6F1F21A8" w14:textId="77777777" w:rsidR="0085280C" w:rsidRPr="00BA61E8" w:rsidRDefault="009269A7" w:rsidP="00E20412">
            <w:pPr>
              <w:pStyle w:val="af8"/>
              <w:spacing w:after="0" w:line="240" w:lineRule="auto"/>
            </w:pPr>
            <w:r w:rsidRPr="00BA61E8">
              <w:t xml:space="preserve">Адрес: </w:t>
            </w:r>
            <w:r w:rsidR="00FC7769" w:rsidRPr="00BA61E8">
              <w:t>_____________________________</w:t>
            </w:r>
            <w:r w:rsidR="005E2416" w:rsidRPr="00BA61E8">
              <w:t xml:space="preserve"> </w:t>
            </w:r>
          </w:p>
          <w:p w14:paraId="185B2332" w14:textId="77777777" w:rsidR="0085280C" w:rsidRPr="00BA61E8" w:rsidRDefault="009269A7" w:rsidP="00E20412">
            <w:pPr>
              <w:pStyle w:val="af8"/>
              <w:spacing w:after="0" w:line="240" w:lineRule="auto"/>
            </w:pPr>
            <w:r w:rsidRPr="00BA61E8">
              <w:t xml:space="preserve">ИНН </w:t>
            </w:r>
            <w:r w:rsidR="006C0E68" w:rsidRPr="00BA61E8">
              <w:t>____________</w:t>
            </w:r>
            <w:r w:rsidRPr="00BA61E8">
              <w:t xml:space="preserve"> КПП </w:t>
            </w:r>
            <w:r w:rsidR="006C0E68" w:rsidRPr="00BA61E8">
              <w:t>______________</w:t>
            </w:r>
          </w:p>
          <w:p w14:paraId="7B61F4A0" w14:textId="77777777" w:rsidR="0085280C" w:rsidRPr="00BA61E8" w:rsidRDefault="009269A7" w:rsidP="00E20412">
            <w:pPr>
              <w:pStyle w:val="af8"/>
              <w:spacing w:after="0" w:line="240" w:lineRule="auto"/>
            </w:pPr>
            <w:r w:rsidRPr="00BA61E8">
              <w:t xml:space="preserve">ОГРН </w:t>
            </w:r>
            <w:r w:rsidR="006C0E68" w:rsidRPr="00BA61E8">
              <w:t>_______________________</w:t>
            </w:r>
          </w:p>
          <w:p w14:paraId="77F2988E" w14:textId="77777777" w:rsidR="006C0E68" w:rsidRPr="00BA61E8" w:rsidRDefault="009269A7" w:rsidP="00E20412">
            <w:pPr>
              <w:pStyle w:val="af8"/>
              <w:spacing w:after="0" w:line="240" w:lineRule="auto"/>
            </w:pPr>
            <w:r w:rsidRPr="00BA61E8">
              <w:t xml:space="preserve">р/с </w:t>
            </w:r>
            <w:r w:rsidR="006C0E68" w:rsidRPr="00BA61E8">
              <w:t>___________________________</w:t>
            </w:r>
          </w:p>
          <w:p w14:paraId="30D3784C" w14:textId="77777777" w:rsidR="0085280C" w:rsidRPr="00BA61E8" w:rsidRDefault="003A215C" w:rsidP="00E20412">
            <w:pPr>
              <w:pStyle w:val="af8"/>
              <w:spacing w:after="0" w:line="240" w:lineRule="auto"/>
            </w:pPr>
            <w:r w:rsidRPr="00BA61E8">
              <w:t xml:space="preserve">в </w:t>
            </w:r>
            <w:r w:rsidR="006C0E68" w:rsidRPr="00BA61E8">
              <w:t>_____________________________</w:t>
            </w:r>
          </w:p>
          <w:p w14:paraId="3BBAC710" w14:textId="77777777" w:rsidR="0085280C" w:rsidRPr="00BA61E8" w:rsidRDefault="009269A7" w:rsidP="00E20412">
            <w:pPr>
              <w:pStyle w:val="af8"/>
              <w:spacing w:after="0" w:line="240" w:lineRule="auto"/>
            </w:pPr>
            <w:r w:rsidRPr="00BA61E8">
              <w:t xml:space="preserve">к/с </w:t>
            </w:r>
            <w:r w:rsidR="006C0E68" w:rsidRPr="00BA61E8">
              <w:t>____________________________</w:t>
            </w:r>
          </w:p>
          <w:p w14:paraId="07738749" w14:textId="77777777" w:rsidR="0085280C" w:rsidRPr="00BA61E8" w:rsidRDefault="009269A7" w:rsidP="00E20412">
            <w:pPr>
              <w:pStyle w:val="af8"/>
              <w:spacing w:after="0" w:line="240" w:lineRule="auto"/>
            </w:pPr>
            <w:r w:rsidRPr="00BA61E8">
              <w:t xml:space="preserve">БИК </w:t>
            </w:r>
            <w:r w:rsidR="006C0E68" w:rsidRPr="00BA61E8">
              <w:t>___________</w:t>
            </w:r>
          </w:p>
          <w:p w14:paraId="7619A028" w14:textId="77777777" w:rsidR="0085280C" w:rsidRPr="00BA61E8" w:rsidRDefault="009269A7" w:rsidP="00E20412">
            <w:pPr>
              <w:pStyle w:val="af8"/>
              <w:spacing w:after="0" w:line="240" w:lineRule="auto"/>
            </w:pPr>
            <w:r w:rsidRPr="00BA61E8">
              <w:t xml:space="preserve">Телефон: </w:t>
            </w:r>
            <w:r w:rsidR="006C0E68" w:rsidRPr="00BA61E8">
              <w:t>________________</w:t>
            </w:r>
          </w:p>
          <w:p w14:paraId="502217EA" w14:textId="77777777" w:rsidR="0085280C" w:rsidRPr="00BA61E8" w:rsidRDefault="009269A7" w:rsidP="00E20412">
            <w:pPr>
              <w:pStyle w:val="af8"/>
              <w:spacing w:after="0" w:line="240" w:lineRule="auto"/>
            </w:pPr>
            <w:r w:rsidRPr="00BA61E8">
              <w:rPr>
                <w:lang w:val="en-US"/>
              </w:rPr>
              <w:t>e</w:t>
            </w:r>
            <w:r w:rsidRPr="00BA61E8">
              <w:t>-</w:t>
            </w:r>
            <w:r w:rsidRPr="00BA61E8">
              <w:rPr>
                <w:lang w:val="en-US"/>
              </w:rPr>
              <w:t>mail</w:t>
            </w:r>
            <w:r w:rsidRPr="00BA61E8">
              <w:t xml:space="preserve">: </w:t>
            </w:r>
            <w:r w:rsidR="006C0E68" w:rsidRPr="00BA61E8">
              <w:rPr>
                <w:rFonts w:eastAsiaTheme="minorHAnsi"/>
              </w:rPr>
              <w:t>________________________</w:t>
            </w:r>
          </w:p>
          <w:p w14:paraId="46FC4FBD" w14:textId="77777777" w:rsidR="0085280C" w:rsidRPr="00BA61E8" w:rsidRDefault="0085280C" w:rsidP="00E20412">
            <w:pPr>
              <w:pStyle w:val="af8"/>
              <w:spacing w:after="0" w:line="240" w:lineRule="auto"/>
            </w:pPr>
          </w:p>
        </w:tc>
      </w:tr>
      <w:tr w:rsidR="0085280C" w14:paraId="69861AFD" w14:textId="77777777" w:rsidTr="006C0E68">
        <w:tc>
          <w:tcPr>
            <w:tcW w:w="4820" w:type="dxa"/>
          </w:tcPr>
          <w:p w14:paraId="07AE32D3" w14:textId="77777777" w:rsidR="0085280C" w:rsidRPr="00BA61E8" w:rsidRDefault="0085280C" w:rsidP="00E20412">
            <w:pPr>
              <w:pStyle w:val="af8"/>
              <w:spacing w:after="0" w:line="240" w:lineRule="auto"/>
            </w:pPr>
            <w:bookmarkStart w:id="5" w:name="_Hlk131490071"/>
          </w:p>
          <w:p w14:paraId="40E07B9B" w14:textId="77777777" w:rsidR="006E31BE" w:rsidRPr="00BA61E8" w:rsidRDefault="006E31BE" w:rsidP="006E31BE">
            <w:pPr>
              <w:pStyle w:val="af8"/>
              <w:spacing w:after="0" w:line="240" w:lineRule="auto"/>
            </w:pPr>
            <w:r w:rsidRPr="00BA61E8">
              <w:t>_______________</w:t>
            </w:r>
          </w:p>
          <w:p w14:paraId="7EF2B090" w14:textId="77777777" w:rsidR="0085280C" w:rsidRPr="00BA61E8" w:rsidRDefault="006E31BE" w:rsidP="006E31BE">
            <w:pPr>
              <w:pStyle w:val="af8"/>
              <w:spacing w:after="0" w:line="240" w:lineRule="auto"/>
            </w:pPr>
            <w:r w:rsidRPr="00BA61E8">
              <w:t>___________________/ __________________</w:t>
            </w:r>
          </w:p>
        </w:tc>
        <w:tc>
          <w:tcPr>
            <w:tcW w:w="5076" w:type="dxa"/>
          </w:tcPr>
          <w:p w14:paraId="3F6C7A8D" w14:textId="77777777" w:rsidR="0085280C" w:rsidRPr="00BA61E8" w:rsidRDefault="0085280C" w:rsidP="00E20412">
            <w:pPr>
              <w:pStyle w:val="af8"/>
              <w:spacing w:after="0" w:line="240" w:lineRule="auto"/>
            </w:pPr>
          </w:p>
          <w:p w14:paraId="3FA63EFA" w14:textId="77777777" w:rsidR="006E31BE" w:rsidRPr="00BA61E8" w:rsidRDefault="006E31BE" w:rsidP="006E31BE">
            <w:pPr>
              <w:pStyle w:val="af8"/>
              <w:spacing w:after="0" w:line="240" w:lineRule="auto"/>
            </w:pPr>
            <w:r w:rsidRPr="00BA61E8">
              <w:t>_______________</w:t>
            </w:r>
          </w:p>
          <w:p w14:paraId="67CAC8CC" w14:textId="77777777" w:rsidR="0085280C" w:rsidRPr="00BA61E8" w:rsidRDefault="006E31BE" w:rsidP="006E31BE">
            <w:pPr>
              <w:pStyle w:val="af8"/>
              <w:spacing w:after="0" w:line="240" w:lineRule="auto"/>
            </w:pPr>
            <w:r w:rsidRPr="00BA61E8">
              <w:t>___________________/ __________________</w:t>
            </w:r>
          </w:p>
        </w:tc>
      </w:tr>
      <w:tr w:rsidR="0085280C" w14:paraId="30AFEA68" w14:textId="77777777" w:rsidTr="006C0E68">
        <w:tc>
          <w:tcPr>
            <w:tcW w:w="4820" w:type="dxa"/>
          </w:tcPr>
          <w:p w14:paraId="58C656CB" w14:textId="77777777" w:rsidR="0085280C" w:rsidRPr="00BA61E8" w:rsidRDefault="009269A7">
            <w:pPr>
              <w:pStyle w:val="af8"/>
              <w:spacing w:after="0"/>
              <w:rPr>
                <w:sz w:val="16"/>
                <w:szCs w:val="16"/>
              </w:rPr>
            </w:pPr>
            <w:r w:rsidRPr="00BA61E8">
              <w:rPr>
                <w:sz w:val="16"/>
                <w:szCs w:val="16"/>
              </w:rPr>
              <w:t xml:space="preserve">м.п.      </w:t>
            </w:r>
          </w:p>
        </w:tc>
        <w:tc>
          <w:tcPr>
            <w:tcW w:w="5076" w:type="dxa"/>
          </w:tcPr>
          <w:p w14:paraId="4BFC7F64" w14:textId="77777777" w:rsidR="0085280C" w:rsidRDefault="009269A7">
            <w:pPr>
              <w:pStyle w:val="af8"/>
              <w:spacing w:after="0"/>
              <w:rPr>
                <w:sz w:val="16"/>
                <w:szCs w:val="16"/>
              </w:rPr>
            </w:pPr>
            <w:r>
              <w:rPr>
                <w:sz w:val="16"/>
                <w:szCs w:val="16"/>
              </w:rPr>
              <w:t xml:space="preserve">м.п.                                                    </w:t>
            </w:r>
            <w:bookmarkEnd w:id="5"/>
          </w:p>
        </w:tc>
      </w:tr>
    </w:tbl>
    <w:p w14:paraId="67C071C5" w14:textId="77777777" w:rsidR="0085280C" w:rsidRDefault="0085280C">
      <w:pPr>
        <w:ind w:left="6662" w:right="56" w:hanging="425"/>
        <w:jc w:val="right"/>
        <w:sectPr w:rsidR="0085280C" w:rsidSect="00290852">
          <w:footerReference w:type="default" r:id="rId11"/>
          <w:pgSz w:w="11906" w:h="16838"/>
          <w:pgMar w:top="851" w:right="851" w:bottom="851" w:left="1418" w:header="0" w:footer="425" w:gutter="0"/>
          <w:cols w:space="720"/>
          <w:docGrid w:linePitch="360"/>
        </w:sectPr>
      </w:pPr>
    </w:p>
    <w:p w14:paraId="5CD9722C" w14:textId="77777777" w:rsidR="00243C86" w:rsidRDefault="009269A7" w:rsidP="00243C86">
      <w:pPr>
        <w:pStyle w:val="610"/>
        <w:spacing w:before="0" w:after="0" w:line="240" w:lineRule="auto"/>
        <w:ind w:left="5954" w:right="40"/>
        <w:jc w:val="left"/>
        <w:rPr>
          <w:rFonts w:ascii="Times New Roman" w:hAnsi="Times New Roman" w:cs="Times New Roman"/>
          <w:sz w:val="24"/>
          <w:szCs w:val="24"/>
        </w:rPr>
      </w:pPr>
      <w:r>
        <w:rPr>
          <w:rFonts w:ascii="Times New Roman" w:hAnsi="Times New Roman" w:cs="Times New Roman"/>
          <w:sz w:val="24"/>
          <w:szCs w:val="24"/>
        </w:rPr>
        <w:lastRenderedPageBreak/>
        <w:t>Приложение № 1 к договору оказания услуг</w:t>
      </w:r>
      <w:r w:rsidR="005C1E32" w:rsidRPr="005C1E32">
        <w:rPr>
          <w:rFonts w:ascii="Times New Roman" w:hAnsi="Times New Roman"/>
          <w:sz w:val="24"/>
          <w:szCs w:val="24"/>
          <w:lang w:eastAsia="ru-RU"/>
        </w:rPr>
        <w:t xml:space="preserve"> </w:t>
      </w:r>
      <w:r w:rsidR="005C1E32">
        <w:rPr>
          <w:rFonts w:ascii="Times New Roman" w:hAnsi="Times New Roman"/>
          <w:sz w:val="24"/>
          <w:szCs w:val="24"/>
          <w:lang w:eastAsia="ru-RU"/>
        </w:rPr>
        <w:t>п</w:t>
      </w:r>
      <w:r w:rsidR="005C1E32">
        <w:rPr>
          <w:rFonts w:ascii="Times New Roman" w:hAnsi="Times New Roman"/>
          <w:color w:val="000000"/>
          <w:sz w:val="24"/>
          <w:szCs w:val="24"/>
        </w:rPr>
        <w:t xml:space="preserve">о </w:t>
      </w:r>
      <w:r w:rsidR="005C1E32">
        <w:rPr>
          <w:rFonts w:ascii="Times New Roman" w:hAnsi="Times New Roman"/>
          <w:bCs/>
          <w:sz w:val="24"/>
          <w:szCs w:val="24"/>
          <w:shd w:val="clear" w:color="auto" w:fill="FAFAFA"/>
        </w:rPr>
        <w:t>проведению контекстной рекламы</w:t>
      </w:r>
    </w:p>
    <w:p w14:paraId="1CFDF97F" w14:textId="77777777" w:rsidR="00243C86" w:rsidRDefault="00243C86" w:rsidP="00243C86">
      <w:pPr>
        <w:pStyle w:val="610"/>
        <w:spacing w:before="0" w:after="0" w:line="240" w:lineRule="auto"/>
        <w:ind w:left="5954" w:right="40"/>
        <w:jc w:val="left"/>
        <w:rPr>
          <w:rFonts w:ascii="Times New Roman" w:hAnsi="Times New Roman" w:cs="Times New Roman"/>
          <w:sz w:val="24"/>
          <w:szCs w:val="24"/>
        </w:rPr>
      </w:pPr>
      <w:r w:rsidRPr="00BA61E8">
        <w:rPr>
          <w:rFonts w:ascii="Times New Roman" w:hAnsi="Times New Roman" w:cs="Times New Roman"/>
          <w:sz w:val="24"/>
          <w:szCs w:val="24"/>
        </w:rPr>
        <w:t xml:space="preserve">№ ____/ЦПП от </w:t>
      </w:r>
      <w:r w:rsidR="006E31BE" w:rsidRPr="00BA61E8">
        <w:rPr>
          <w:rFonts w:ascii="Times New Roman" w:hAnsi="Times New Roman" w:cs="Times New Roman"/>
          <w:sz w:val="24"/>
          <w:szCs w:val="24"/>
        </w:rPr>
        <w:t>__.__.2023</w:t>
      </w:r>
    </w:p>
    <w:p w14:paraId="56594C1C" w14:textId="77777777" w:rsidR="00121F07" w:rsidRDefault="00121F07" w:rsidP="00243C86">
      <w:pPr>
        <w:pStyle w:val="610"/>
        <w:spacing w:before="0" w:after="0" w:line="240" w:lineRule="auto"/>
        <w:ind w:left="5954" w:right="40"/>
        <w:jc w:val="left"/>
        <w:rPr>
          <w:rFonts w:ascii="Times New Roman" w:hAnsi="Times New Roman" w:cs="Times New Roman"/>
          <w:sz w:val="24"/>
          <w:szCs w:val="24"/>
        </w:rPr>
      </w:pPr>
    </w:p>
    <w:p w14:paraId="3AC9B93F" w14:textId="77777777" w:rsidR="00121F07" w:rsidRPr="00223379" w:rsidRDefault="00121F07" w:rsidP="00121F07">
      <w:pPr>
        <w:jc w:val="center"/>
        <w:rPr>
          <w:rFonts w:ascii="Times New Roman" w:hAnsi="Times New Roman"/>
          <w:b/>
          <w:bCs/>
          <w:sz w:val="24"/>
          <w:szCs w:val="24"/>
        </w:rPr>
      </w:pPr>
      <w:r w:rsidRPr="00223379">
        <w:rPr>
          <w:rFonts w:ascii="Times New Roman" w:hAnsi="Times New Roman"/>
          <w:b/>
          <w:bCs/>
          <w:sz w:val="24"/>
          <w:szCs w:val="24"/>
        </w:rPr>
        <w:t>ТЕХНИЧЕСКОЕ ЗАДАНИЕ</w:t>
      </w:r>
    </w:p>
    <w:p w14:paraId="67D46F04" w14:textId="77777777" w:rsidR="00121F07" w:rsidRPr="00223379" w:rsidRDefault="00121F07" w:rsidP="00121F07">
      <w:pPr>
        <w:ind w:left="567" w:right="566"/>
        <w:jc w:val="center"/>
        <w:rPr>
          <w:rFonts w:ascii="Times New Roman" w:hAnsi="Times New Roman"/>
          <w:sz w:val="24"/>
          <w:szCs w:val="24"/>
          <w:lang w:eastAsia="ru-RU"/>
        </w:rPr>
      </w:pPr>
      <w:r w:rsidRPr="00223379">
        <w:rPr>
          <w:rFonts w:ascii="Times New Roman" w:hAnsi="Times New Roman"/>
          <w:bCs/>
          <w:sz w:val="24"/>
          <w:szCs w:val="24"/>
        </w:rPr>
        <w:t xml:space="preserve">на оказание услуг </w:t>
      </w:r>
      <w:r w:rsidRPr="00223379">
        <w:rPr>
          <w:rFonts w:ascii="Times New Roman" w:hAnsi="Times New Roman"/>
          <w:sz w:val="24"/>
          <w:szCs w:val="24"/>
          <w:lang w:eastAsia="ru-RU"/>
        </w:rPr>
        <w:t xml:space="preserve">по </w:t>
      </w:r>
      <w:bookmarkStart w:id="6" w:name="_Hlk147099029"/>
      <w:r w:rsidRPr="00223379">
        <w:rPr>
          <w:rFonts w:ascii="Times New Roman" w:hAnsi="Times New Roman"/>
          <w:sz w:val="24"/>
          <w:szCs w:val="24"/>
          <w:lang w:eastAsia="ru-RU"/>
        </w:rPr>
        <w:t xml:space="preserve">проведению контекстной рекламы </w:t>
      </w:r>
      <w:r w:rsidRPr="00223379">
        <w:rPr>
          <w:rFonts w:ascii="Times New Roman" w:hAnsi="Times New Roman"/>
          <w:bCs/>
          <w:sz w:val="24"/>
          <w:szCs w:val="24"/>
        </w:rPr>
        <w:t xml:space="preserve">в информационно-телекоммуникационной сети «Интернет» – </w:t>
      </w:r>
      <w:r w:rsidRPr="00223379">
        <w:rPr>
          <w:rFonts w:ascii="Times New Roman" w:hAnsi="Times New Roman"/>
          <w:sz w:val="24"/>
          <w:szCs w:val="24"/>
          <w:lang w:eastAsia="ru-RU"/>
        </w:rPr>
        <w:t>системе Яндекс.Директ</w:t>
      </w:r>
      <w:bookmarkEnd w:id="6"/>
    </w:p>
    <w:p w14:paraId="5BB3D115" w14:textId="77777777" w:rsidR="00121F07" w:rsidRPr="00223379" w:rsidRDefault="00121F07" w:rsidP="00121F07">
      <w:pPr>
        <w:ind w:left="567" w:right="566"/>
        <w:jc w:val="center"/>
        <w:rPr>
          <w:rFonts w:ascii="Times New Roman" w:hAnsi="Times New Roman"/>
          <w:bCs/>
          <w:sz w:val="24"/>
          <w:szCs w:val="24"/>
        </w:rPr>
      </w:pPr>
    </w:p>
    <w:tbl>
      <w:tblPr>
        <w:tblW w:w="476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2143"/>
        <w:gridCol w:w="6443"/>
      </w:tblGrid>
      <w:tr w:rsidR="00121F07" w:rsidRPr="00223379" w14:paraId="53E93EF7" w14:textId="77777777" w:rsidTr="00121F07">
        <w:tc>
          <w:tcPr>
            <w:tcW w:w="317" w:type="pct"/>
            <w:tcBorders>
              <w:top w:val="single" w:sz="4" w:space="0" w:color="000000"/>
              <w:left w:val="single" w:sz="4" w:space="0" w:color="000000"/>
              <w:bottom w:val="single" w:sz="4" w:space="0" w:color="000000"/>
              <w:right w:val="single" w:sz="4" w:space="0" w:color="000000"/>
            </w:tcBorders>
            <w:vAlign w:val="center"/>
          </w:tcPr>
          <w:p w14:paraId="1C68EA4C" w14:textId="77777777" w:rsidR="00121F07" w:rsidRPr="00223379" w:rsidRDefault="00121F07" w:rsidP="00121F07">
            <w:pPr>
              <w:jc w:val="center"/>
              <w:rPr>
                <w:rFonts w:ascii="Times New Roman" w:hAnsi="Times New Roman"/>
                <w:sz w:val="24"/>
                <w:szCs w:val="24"/>
              </w:rPr>
            </w:pPr>
            <w:r w:rsidRPr="00223379">
              <w:rPr>
                <w:rFonts w:ascii="Times New Roman" w:hAnsi="Times New Roman"/>
                <w:b/>
                <w:sz w:val="24"/>
                <w:szCs w:val="24"/>
              </w:rPr>
              <w:t>№ п/п</w:t>
            </w:r>
          </w:p>
        </w:tc>
        <w:tc>
          <w:tcPr>
            <w:tcW w:w="1169" w:type="pct"/>
            <w:tcBorders>
              <w:top w:val="single" w:sz="4" w:space="0" w:color="000000"/>
              <w:left w:val="single" w:sz="4" w:space="0" w:color="000000"/>
              <w:bottom w:val="single" w:sz="4" w:space="0" w:color="000000"/>
              <w:right w:val="single" w:sz="4" w:space="0" w:color="000000"/>
            </w:tcBorders>
            <w:vAlign w:val="center"/>
          </w:tcPr>
          <w:p w14:paraId="7FF12D03" w14:textId="77777777" w:rsidR="00121F07" w:rsidRPr="00223379" w:rsidRDefault="00121F07" w:rsidP="00121F07">
            <w:pPr>
              <w:jc w:val="center"/>
              <w:rPr>
                <w:rFonts w:ascii="Times New Roman" w:hAnsi="Times New Roman"/>
                <w:b/>
                <w:sz w:val="24"/>
                <w:szCs w:val="24"/>
              </w:rPr>
            </w:pPr>
            <w:r w:rsidRPr="00223379">
              <w:rPr>
                <w:rFonts w:ascii="Times New Roman" w:hAnsi="Times New Roman"/>
                <w:b/>
                <w:sz w:val="24"/>
                <w:szCs w:val="24"/>
              </w:rPr>
              <w:t xml:space="preserve">Наименование </w:t>
            </w:r>
          </w:p>
          <w:p w14:paraId="6258D043" w14:textId="77777777" w:rsidR="00121F07" w:rsidRPr="00223379" w:rsidRDefault="00121F07" w:rsidP="00121F07">
            <w:pPr>
              <w:jc w:val="center"/>
              <w:rPr>
                <w:rFonts w:ascii="Times New Roman" w:hAnsi="Times New Roman"/>
                <w:sz w:val="24"/>
                <w:szCs w:val="24"/>
              </w:rPr>
            </w:pPr>
            <w:r w:rsidRPr="00223379">
              <w:rPr>
                <w:rFonts w:ascii="Times New Roman" w:hAnsi="Times New Roman"/>
                <w:b/>
                <w:sz w:val="24"/>
                <w:szCs w:val="24"/>
              </w:rPr>
              <w:t>требований</w:t>
            </w:r>
          </w:p>
        </w:tc>
        <w:tc>
          <w:tcPr>
            <w:tcW w:w="3514" w:type="pct"/>
            <w:tcBorders>
              <w:top w:val="single" w:sz="4" w:space="0" w:color="000000"/>
              <w:left w:val="single" w:sz="4" w:space="0" w:color="000000"/>
              <w:bottom w:val="single" w:sz="4" w:space="0" w:color="000000"/>
              <w:right w:val="single" w:sz="4" w:space="0" w:color="000000"/>
            </w:tcBorders>
            <w:vAlign w:val="center"/>
          </w:tcPr>
          <w:p w14:paraId="043A8411" w14:textId="77777777" w:rsidR="00121F07" w:rsidRPr="00223379" w:rsidRDefault="00121F07" w:rsidP="00121F07">
            <w:pPr>
              <w:jc w:val="center"/>
              <w:rPr>
                <w:rFonts w:ascii="Times New Roman" w:hAnsi="Times New Roman"/>
                <w:bCs/>
                <w:sz w:val="24"/>
                <w:szCs w:val="24"/>
              </w:rPr>
            </w:pPr>
            <w:r w:rsidRPr="00223379">
              <w:rPr>
                <w:rFonts w:ascii="Times New Roman" w:hAnsi="Times New Roman"/>
                <w:b/>
                <w:sz w:val="24"/>
                <w:szCs w:val="24"/>
              </w:rPr>
              <w:t>Содержание требований</w:t>
            </w:r>
          </w:p>
        </w:tc>
      </w:tr>
      <w:tr w:rsidR="00121F07" w14:paraId="4EBEB3C1" w14:textId="77777777" w:rsidTr="00F154DF">
        <w:tc>
          <w:tcPr>
            <w:tcW w:w="317" w:type="pct"/>
            <w:tcBorders>
              <w:top w:val="single" w:sz="4" w:space="0" w:color="000000"/>
              <w:left w:val="single" w:sz="4" w:space="0" w:color="000000"/>
              <w:bottom w:val="single" w:sz="4" w:space="0" w:color="000000"/>
              <w:right w:val="single" w:sz="4" w:space="0" w:color="000000"/>
            </w:tcBorders>
          </w:tcPr>
          <w:p w14:paraId="36216BD0" w14:textId="77777777" w:rsidR="00121F07" w:rsidRPr="00223379" w:rsidRDefault="00121F07" w:rsidP="00121F07">
            <w:pPr>
              <w:widowControl w:val="0"/>
              <w:numPr>
                <w:ilvl w:val="0"/>
                <w:numId w:val="30"/>
              </w:numPr>
              <w:tabs>
                <w:tab w:val="left" w:pos="851"/>
              </w:tabs>
              <w:contextualSpacing/>
              <w:jc w:val="center"/>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tcPr>
          <w:p w14:paraId="3B31DB7C" w14:textId="77777777" w:rsidR="00121F07" w:rsidRPr="00223379" w:rsidRDefault="00121F07" w:rsidP="00121F07">
            <w:pPr>
              <w:jc w:val="both"/>
              <w:rPr>
                <w:rFonts w:ascii="Times New Roman" w:hAnsi="Times New Roman"/>
                <w:bCs/>
                <w:sz w:val="24"/>
                <w:szCs w:val="24"/>
                <w:shd w:val="clear" w:color="auto" w:fill="FAFAFA"/>
              </w:rPr>
            </w:pPr>
            <w:r w:rsidRPr="00223379">
              <w:rPr>
                <w:rFonts w:ascii="Times New Roman" w:hAnsi="Times New Roman"/>
                <w:bCs/>
                <w:sz w:val="24"/>
                <w:szCs w:val="24"/>
                <w:shd w:val="clear" w:color="auto" w:fill="FAFAFA"/>
              </w:rPr>
              <w:t>Заказчик</w:t>
            </w:r>
          </w:p>
        </w:tc>
        <w:tc>
          <w:tcPr>
            <w:tcW w:w="35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2BE047C" w14:textId="77777777" w:rsidR="00121F07" w:rsidRDefault="00121F07" w:rsidP="00121F07">
            <w:pPr>
              <w:jc w:val="both"/>
              <w:rPr>
                <w:rFonts w:ascii="Times New Roman" w:hAnsi="Times New Roman"/>
                <w:bCs/>
                <w:sz w:val="24"/>
                <w:szCs w:val="24"/>
                <w:shd w:val="clear" w:color="auto" w:fill="FAFAFA"/>
              </w:rPr>
            </w:pPr>
            <w:r w:rsidRPr="00F154DF">
              <w:rPr>
                <w:rFonts w:ascii="Times New Roman" w:hAnsi="Times New Roman"/>
                <w:bCs/>
                <w:sz w:val="24"/>
                <w:szCs w:val="24"/>
                <w:shd w:val="clear" w:color="auto" w:fill="FAFAFA"/>
              </w:rPr>
              <w:t>Кировский областной фонд поддержки малого и среднего предпринимательства (микрокредитная компания)</w:t>
            </w:r>
          </w:p>
        </w:tc>
      </w:tr>
      <w:tr w:rsidR="00121F07" w14:paraId="5D3E7F41" w14:textId="77777777" w:rsidTr="00121F07">
        <w:tc>
          <w:tcPr>
            <w:tcW w:w="317" w:type="pct"/>
            <w:tcBorders>
              <w:top w:val="single" w:sz="4" w:space="0" w:color="000000"/>
              <w:left w:val="single" w:sz="4" w:space="0" w:color="000000"/>
              <w:bottom w:val="single" w:sz="4" w:space="0" w:color="000000"/>
              <w:right w:val="single" w:sz="4" w:space="0" w:color="000000"/>
            </w:tcBorders>
          </w:tcPr>
          <w:p w14:paraId="0502E17D" w14:textId="77777777" w:rsidR="00121F07" w:rsidRDefault="00121F07" w:rsidP="00121F07">
            <w:pPr>
              <w:widowControl w:val="0"/>
              <w:numPr>
                <w:ilvl w:val="0"/>
                <w:numId w:val="30"/>
              </w:numPr>
              <w:tabs>
                <w:tab w:val="left" w:pos="851"/>
              </w:tabs>
              <w:contextualSpacing/>
              <w:jc w:val="center"/>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tcPr>
          <w:p w14:paraId="5A9131E1" w14:textId="77777777" w:rsidR="00121F07" w:rsidRDefault="00121F07" w:rsidP="00121F07">
            <w:pPr>
              <w:rPr>
                <w:rFonts w:ascii="Times New Roman" w:hAnsi="Times New Roman"/>
                <w:bCs/>
                <w:sz w:val="24"/>
                <w:szCs w:val="24"/>
              </w:rPr>
            </w:pPr>
            <w:r>
              <w:rPr>
                <w:rFonts w:ascii="Times New Roman" w:hAnsi="Times New Roman"/>
                <w:bCs/>
                <w:sz w:val="24"/>
                <w:szCs w:val="24"/>
              </w:rPr>
              <w:t xml:space="preserve">Наименование </w:t>
            </w:r>
          </w:p>
          <w:p w14:paraId="0F336ACB" w14:textId="77777777" w:rsidR="00121F07" w:rsidRDefault="00121F07" w:rsidP="00121F07">
            <w:pPr>
              <w:rPr>
                <w:rFonts w:ascii="Times New Roman" w:hAnsi="Times New Roman"/>
                <w:sz w:val="24"/>
                <w:szCs w:val="24"/>
              </w:rPr>
            </w:pPr>
            <w:r>
              <w:rPr>
                <w:rFonts w:ascii="Times New Roman" w:hAnsi="Times New Roman"/>
                <w:bCs/>
                <w:sz w:val="24"/>
                <w:szCs w:val="24"/>
              </w:rPr>
              <w:t>оказываемых услуг</w:t>
            </w:r>
          </w:p>
        </w:tc>
        <w:tc>
          <w:tcPr>
            <w:tcW w:w="3514" w:type="pct"/>
            <w:tcBorders>
              <w:top w:val="single" w:sz="4" w:space="0" w:color="000000"/>
              <w:left w:val="single" w:sz="4" w:space="0" w:color="000000"/>
              <w:bottom w:val="single" w:sz="4" w:space="0" w:color="000000"/>
              <w:right w:val="single" w:sz="4" w:space="0" w:color="000000"/>
            </w:tcBorders>
          </w:tcPr>
          <w:p w14:paraId="4294B05C" w14:textId="77777777" w:rsidR="00121F07" w:rsidRPr="00242938" w:rsidRDefault="00121F07" w:rsidP="00FD4AAE">
            <w:pPr>
              <w:tabs>
                <w:tab w:val="left" w:pos="479"/>
                <w:tab w:val="left" w:pos="851"/>
              </w:tabs>
              <w:jc w:val="both"/>
              <w:rPr>
                <w:rFonts w:ascii="Times New Roman" w:hAnsi="Times New Roman"/>
                <w:bCs/>
                <w:sz w:val="24"/>
                <w:szCs w:val="24"/>
              </w:rPr>
            </w:pPr>
            <w:r w:rsidRPr="00242938">
              <w:rPr>
                <w:rFonts w:ascii="Times New Roman" w:hAnsi="Times New Roman"/>
                <w:bCs/>
                <w:sz w:val="24"/>
                <w:szCs w:val="24"/>
                <w:shd w:val="clear" w:color="auto" w:fill="FAFAFA"/>
              </w:rPr>
              <w:t xml:space="preserve">Услуги </w:t>
            </w:r>
            <w:r w:rsidRPr="00242938">
              <w:rPr>
                <w:rFonts w:ascii="Times New Roman" w:hAnsi="Times New Roman"/>
                <w:sz w:val="24"/>
                <w:szCs w:val="24"/>
                <w:lang w:eastAsia="ru-RU"/>
              </w:rPr>
              <w:t xml:space="preserve">по проведению контекстной рекламы </w:t>
            </w:r>
            <w:r w:rsidRPr="00242938">
              <w:rPr>
                <w:rFonts w:ascii="Times New Roman" w:hAnsi="Times New Roman"/>
                <w:bCs/>
                <w:sz w:val="24"/>
                <w:szCs w:val="24"/>
              </w:rPr>
              <w:t>в информационно-телекоммуникационной сети «Интернет» –</w:t>
            </w:r>
            <w:r w:rsidRPr="00242938">
              <w:rPr>
                <w:rFonts w:ascii="Times New Roman" w:hAnsi="Times New Roman"/>
                <w:sz w:val="24"/>
                <w:szCs w:val="24"/>
                <w:lang w:eastAsia="ru-RU"/>
              </w:rPr>
              <w:t xml:space="preserve"> </w:t>
            </w:r>
            <w:r w:rsidRPr="00242938">
              <w:rPr>
                <w:rFonts w:ascii="Times New Roman" w:hAnsi="Times New Roman"/>
                <w:sz w:val="24"/>
                <w:szCs w:val="24"/>
                <w:shd w:val="clear" w:color="auto" w:fill="FFFFFF" w:themeFill="background1"/>
                <w:lang w:eastAsia="ru-RU"/>
              </w:rPr>
              <w:t>системе Яндекс.Директ</w:t>
            </w:r>
            <w:r w:rsidRPr="00242938">
              <w:rPr>
                <w:rFonts w:ascii="Times New Roman" w:hAnsi="Times New Roman"/>
                <w:bCs/>
                <w:sz w:val="24"/>
                <w:szCs w:val="24"/>
                <w:shd w:val="clear" w:color="auto" w:fill="FFFFFF" w:themeFill="background1"/>
              </w:rPr>
              <w:t xml:space="preserve"> с целью популяризации продукции (товаров, работ, услуг) </w:t>
            </w:r>
            <w:r w:rsidR="00F154DF" w:rsidRPr="00242938">
              <w:rPr>
                <w:rFonts w:ascii="Times New Roman" w:hAnsi="Times New Roman"/>
                <w:sz w:val="24"/>
                <w:szCs w:val="24"/>
              </w:rPr>
              <w:t>физических лиц, применяющих специальный налоговый режим «Налог на профессиональный доход», в том числе индивидуальных предпринимателей</w:t>
            </w:r>
            <w:r w:rsidRPr="00242938">
              <w:rPr>
                <w:rFonts w:ascii="Times New Roman" w:hAnsi="Times New Roman"/>
                <w:sz w:val="24"/>
                <w:szCs w:val="24"/>
                <w:lang w:eastAsia="ru-RU"/>
              </w:rPr>
              <w:t xml:space="preserve"> </w:t>
            </w:r>
            <w:r w:rsidR="00831337" w:rsidRPr="00242938">
              <w:rPr>
                <w:rFonts w:ascii="Times New Roman" w:eastAsia="Times New Roman" w:hAnsi="Times New Roman"/>
                <w:bCs/>
                <w:sz w:val="24"/>
                <w:szCs w:val="24"/>
              </w:rPr>
              <w:t>(далее - самозанятые граждане)</w:t>
            </w:r>
          </w:p>
        </w:tc>
      </w:tr>
      <w:tr w:rsidR="00121F07" w14:paraId="55C9DDE0" w14:textId="77777777" w:rsidTr="00121F07">
        <w:tc>
          <w:tcPr>
            <w:tcW w:w="317" w:type="pct"/>
            <w:tcBorders>
              <w:top w:val="single" w:sz="4" w:space="0" w:color="000000"/>
              <w:left w:val="single" w:sz="4" w:space="0" w:color="000000"/>
              <w:bottom w:val="single" w:sz="4" w:space="0" w:color="000000"/>
              <w:right w:val="single" w:sz="4" w:space="0" w:color="000000"/>
            </w:tcBorders>
          </w:tcPr>
          <w:p w14:paraId="41A4C58B" w14:textId="77777777" w:rsidR="00121F07" w:rsidRDefault="00121F07" w:rsidP="00121F07">
            <w:pPr>
              <w:widowControl w:val="0"/>
              <w:numPr>
                <w:ilvl w:val="0"/>
                <w:numId w:val="30"/>
              </w:numPr>
              <w:tabs>
                <w:tab w:val="left" w:pos="851"/>
              </w:tabs>
              <w:contextualSpacing/>
              <w:jc w:val="center"/>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tcPr>
          <w:p w14:paraId="693B32AC" w14:textId="77777777" w:rsidR="00121F07" w:rsidRPr="00223379" w:rsidRDefault="00121F07" w:rsidP="00121F07">
            <w:pPr>
              <w:rPr>
                <w:rFonts w:ascii="Times New Roman" w:hAnsi="Times New Roman"/>
                <w:bCs/>
                <w:sz w:val="24"/>
                <w:szCs w:val="24"/>
              </w:rPr>
            </w:pPr>
            <w:r w:rsidRPr="00223379">
              <w:rPr>
                <w:rFonts w:ascii="Times New Roman" w:hAnsi="Times New Roman"/>
                <w:bCs/>
                <w:sz w:val="24"/>
                <w:szCs w:val="24"/>
              </w:rPr>
              <w:t>Место оказания услуг</w:t>
            </w:r>
          </w:p>
        </w:tc>
        <w:tc>
          <w:tcPr>
            <w:tcW w:w="3514" w:type="pct"/>
            <w:tcBorders>
              <w:top w:val="single" w:sz="4" w:space="0" w:color="000000"/>
              <w:left w:val="single" w:sz="4" w:space="0" w:color="000000"/>
              <w:bottom w:val="single" w:sz="4" w:space="0" w:color="000000"/>
              <w:right w:val="single" w:sz="4" w:space="0" w:color="000000"/>
            </w:tcBorders>
          </w:tcPr>
          <w:p w14:paraId="1F13CDC6" w14:textId="77777777" w:rsidR="00121F07" w:rsidRPr="00242938" w:rsidRDefault="00121F07" w:rsidP="00121F07">
            <w:pPr>
              <w:tabs>
                <w:tab w:val="left" w:pos="479"/>
                <w:tab w:val="left" w:pos="851"/>
              </w:tabs>
              <w:jc w:val="both"/>
              <w:rPr>
                <w:rFonts w:ascii="Times New Roman" w:hAnsi="Times New Roman"/>
                <w:bCs/>
                <w:sz w:val="24"/>
                <w:szCs w:val="24"/>
              </w:rPr>
            </w:pPr>
            <w:r w:rsidRPr="00242938">
              <w:rPr>
                <w:rFonts w:ascii="Times New Roman" w:hAnsi="Times New Roman"/>
                <w:bCs/>
                <w:sz w:val="24"/>
                <w:szCs w:val="24"/>
              </w:rPr>
              <w:t>г. Киров, Кировская область</w:t>
            </w:r>
          </w:p>
        </w:tc>
      </w:tr>
      <w:tr w:rsidR="00121F07" w14:paraId="450D3D8A" w14:textId="77777777" w:rsidTr="00121F07">
        <w:tc>
          <w:tcPr>
            <w:tcW w:w="317" w:type="pct"/>
            <w:tcBorders>
              <w:top w:val="single" w:sz="4" w:space="0" w:color="000000"/>
              <w:left w:val="single" w:sz="4" w:space="0" w:color="000000"/>
              <w:bottom w:val="single" w:sz="4" w:space="0" w:color="000000"/>
              <w:right w:val="single" w:sz="4" w:space="0" w:color="000000"/>
            </w:tcBorders>
          </w:tcPr>
          <w:p w14:paraId="3C51B603" w14:textId="77777777" w:rsidR="00121F07" w:rsidRDefault="00121F07" w:rsidP="00121F07">
            <w:pPr>
              <w:widowControl w:val="0"/>
              <w:numPr>
                <w:ilvl w:val="0"/>
                <w:numId w:val="30"/>
              </w:numPr>
              <w:tabs>
                <w:tab w:val="left" w:pos="851"/>
              </w:tabs>
              <w:contextualSpacing/>
              <w:jc w:val="center"/>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tcPr>
          <w:p w14:paraId="25C0708D" w14:textId="77777777" w:rsidR="00121F07" w:rsidRPr="00223379" w:rsidRDefault="00121F07" w:rsidP="00121F07">
            <w:pPr>
              <w:rPr>
                <w:rFonts w:ascii="Times New Roman" w:hAnsi="Times New Roman"/>
                <w:bCs/>
                <w:sz w:val="24"/>
                <w:szCs w:val="24"/>
              </w:rPr>
            </w:pPr>
            <w:r w:rsidRPr="00223379">
              <w:rPr>
                <w:rFonts w:ascii="Times New Roman" w:hAnsi="Times New Roman"/>
                <w:bCs/>
                <w:sz w:val="24"/>
                <w:szCs w:val="24"/>
              </w:rPr>
              <w:t>Срок оказания услуг (период оказания услуг)</w:t>
            </w:r>
          </w:p>
        </w:tc>
        <w:tc>
          <w:tcPr>
            <w:tcW w:w="3514" w:type="pct"/>
            <w:tcBorders>
              <w:top w:val="single" w:sz="4" w:space="0" w:color="000000"/>
              <w:left w:val="single" w:sz="4" w:space="0" w:color="000000"/>
              <w:bottom w:val="single" w:sz="4" w:space="0" w:color="000000"/>
              <w:right w:val="single" w:sz="4" w:space="0" w:color="000000"/>
            </w:tcBorders>
          </w:tcPr>
          <w:p w14:paraId="62AA946E" w14:textId="77777777" w:rsidR="00121F07" w:rsidRPr="00242938" w:rsidRDefault="00121F07" w:rsidP="00FD4AAE">
            <w:pPr>
              <w:tabs>
                <w:tab w:val="left" w:pos="479"/>
                <w:tab w:val="left" w:pos="851"/>
              </w:tabs>
              <w:jc w:val="both"/>
              <w:rPr>
                <w:rFonts w:ascii="Times New Roman" w:hAnsi="Times New Roman"/>
                <w:bCs/>
                <w:sz w:val="24"/>
                <w:szCs w:val="24"/>
              </w:rPr>
            </w:pPr>
            <w:r w:rsidRPr="00242938">
              <w:rPr>
                <w:rFonts w:ascii="Times New Roman" w:hAnsi="Times New Roman"/>
                <w:bCs/>
                <w:sz w:val="24"/>
                <w:szCs w:val="24"/>
              </w:rPr>
              <w:t>с даты заключения договора, но не ранее направления Заказчиком Исполнителю заявлени</w:t>
            </w:r>
            <w:r w:rsidR="00FD4AAE" w:rsidRPr="00242938">
              <w:rPr>
                <w:rFonts w:ascii="Times New Roman" w:hAnsi="Times New Roman"/>
                <w:bCs/>
                <w:sz w:val="24"/>
                <w:szCs w:val="24"/>
              </w:rPr>
              <w:t>й</w:t>
            </w:r>
            <w:r w:rsidRPr="00242938">
              <w:rPr>
                <w:rFonts w:ascii="Times New Roman" w:hAnsi="Times New Roman"/>
                <w:bCs/>
                <w:sz w:val="24"/>
                <w:szCs w:val="24"/>
              </w:rPr>
              <w:t xml:space="preserve"> Получател</w:t>
            </w:r>
            <w:r w:rsidR="00FD4AAE" w:rsidRPr="00242938">
              <w:rPr>
                <w:rFonts w:ascii="Times New Roman" w:hAnsi="Times New Roman"/>
                <w:bCs/>
                <w:sz w:val="24"/>
                <w:szCs w:val="24"/>
              </w:rPr>
              <w:t>ей</w:t>
            </w:r>
            <w:r w:rsidRPr="00242938">
              <w:rPr>
                <w:rFonts w:ascii="Times New Roman" w:hAnsi="Times New Roman"/>
                <w:bCs/>
                <w:sz w:val="24"/>
                <w:szCs w:val="24"/>
              </w:rPr>
              <w:t xml:space="preserve"> поддержки до полного выполнения сторонами своих обязательств по договору, но не позднее </w:t>
            </w:r>
            <w:r w:rsidR="00FD4AAE" w:rsidRPr="00242938">
              <w:rPr>
                <w:rFonts w:ascii="Times New Roman" w:hAnsi="Times New Roman"/>
                <w:bCs/>
                <w:sz w:val="24"/>
                <w:szCs w:val="24"/>
              </w:rPr>
              <w:t>31.01.</w:t>
            </w:r>
            <w:r w:rsidRPr="00242938">
              <w:rPr>
                <w:rFonts w:ascii="Times New Roman" w:hAnsi="Times New Roman"/>
                <w:bCs/>
                <w:sz w:val="24"/>
                <w:szCs w:val="24"/>
              </w:rPr>
              <w:t>202</w:t>
            </w:r>
            <w:r w:rsidR="00FD4AAE" w:rsidRPr="00242938">
              <w:rPr>
                <w:rFonts w:ascii="Times New Roman" w:hAnsi="Times New Roman"/>
                <w:bCs/>
                <w:sz w:val="24"/>
                <w:szCs w:val="24"/>
              </w:rPr>
              <w:t>4</w:t>
            </w:r>
          </w:p>
        </w:tc>
      </w:tr>
      <w:tr w:rsidR="00121F07" w14:paraId="77392525" w14:textId="77777777" w:rsidTr="00121F07">
        <w:tc>
          <w:tcPr>
            <w:tcW w:w="317" w:type="pct"/>
            <w:tcBorders>
              <w:top w:val="single" w:sz="4" w:space="0" w:color="000000"/>
              <w:left w:val="single" w:sz="4" w:space="0" w:color="000000"/>
              <w:bottom w:val="single" w:sz="4" w:space="0" w:color="000000"/>
              <w:right w:val="single" w:sz="4" w:space="0" w:color="000000"/>
            </w:tcBorders>
          </w:tcPr>
          <w:p w14:paraId="27FEC175" w14:textId="77777777" w:rsidR="00121F07" w:rsidRDefault="00121F07" w:rsidP="00121F07">
            <w:pPr>
              <w:widowControl w:val="0"/>
              <w:numPr>
                <w:ilvl w:val="0"/>
                <w:numId w:val="30"/>
              </w:numPr>
              <w:tabs>
                <w:tab w:val="left" w:pos="851"/>
              </w:tabs>
              <w:contextualSpacing/>
              <w:jc w:val="center"/>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tcPr>
          <w:p w14:paraId="735075AD" w14:textId="77777777" w:rsidR="00121F07" w:rsidRPr="00223379" w:rsidRDefault="00121F07" w:rsidP="00121F07">
            <w:pPr>
              <w:rPr>
                <w:rFonts w:ascii="Times New Roman" w:hAnsi="Times New Roman"/>
                <w:bCs/>
                <w:sz w:val="24"/>
                <w:szCs w:val="24"/>
              </w:rPr>
            </w:pPr>
            <w:r w:rsidRPr="00223379">
              <w:rPr>
                <w:rFonts w:ascii="Times New Roman" w:hAnsi="Times New Roman"/>
                <w:bCs/>
                <w:sz w:val="24"/>
                <w:szCs w:val="24"/>
              </w:rPr>
              <w:t>Получатели поддержки</w:t>
            </w:r>
          </w:p>
        </w:tc>
        <w:tc>
          <w:tcPr>
            <w:tcW w:w="3514" w:type="pct"/>
            <w:tcBorders>
              <w:top w:val="single" w:sz="4" w:space="0" w:color="000000"/>
              <w:left w:val="single" w:sz="4" w:space="0" w:color="000000"/>
              <w:bottom w:val="single" w:sz="4" w:space="0" w:color="000000"/>
              <w:right w:val="single" w:sz="4" w:space="0" w:color="000000"/>
            </w:tcBorders>
          </w:tcPr>
          <w:p w14:paraId="70BF5552" w14:textId="77777777" w:rsidR="00121F07" w:rsidRPr="00242938" w:rsidRDefault="00121F07" w:rsidP="009C1134">
            <w:pPr>
              <w:shd w:val="clear" w:color="auto" w:fill="FFFFFF"/>
              <w:jc w:val="both"/>
              <w:rPr>
                <w:rFonts w:ascii="Times New Roman" w:eastAsia="Times New Roman" w:hAnsi="Times New Roman"/>
                <w:bCs/>
                <w:sz w:val="24"/>
                <w:szCs w:val="24"/>
              </w:rPr>
            </w:pPr>
            <w:r w:rsidRPr="00242938">
              <w:rPr>
                <w:rFonts w:ascii="Times New Roman" w:eastAsia="Times New Roman" w:hAnsi="Times New Roman"/>
                <w:bCs/>
                <w:sz w:val="24"/>
                <w:szCs w:val="24"/>
              </w:rPr>
              <w:t xml:space="preserve">Получателями </w:t>
            </w:r>
            <w:r w:rsidR="009C1134" w:rsidRPr="00242938">
              <w:rPr>
                <w:rFonts w:ascii="Times New Roman" w:eastAsia="Times New Roman" w:hAnsi="Times New Roman"/>
                <w:bCs/>
                <w:sz w:val="24"/>
                <w:szCs w:val="24"/>
              </w:rPr>
              <w:t>поддержки</w:t>
            </w:r>
            <w:r w:rsidRPr="00242938">
              <w:rPr>
                <w:rFonts w:ascii="Times New Roman" w:eastAsia="Times New Roman" w:hAnsi="Times New Roman"/>
                <w:bCs/>
                <w:sz w:val="24"/>
                <w:szCs w:val="24"/>
              </w:rPr>
              <w:t xml:space="preserve"> являются </w:t>
            </w:r>
            <w:r w:rsidR="00F154DF" w:rsidRPr="00242938">
              <w:rPr>
                <w:rFonts w:ascii="Times New Roman" w:eastAsia="Times New Roman" w:hAnsi="Times New Roman"/>
                <w:bCs/>
                <w:sz w:val="24"/>
                <w:szCs w:val="24"/>
              </w:rPr>
              <w:t>самозанятые граждане. Перечень самозанятых граждан, для которых оказываются услуги, предоставляются Заказчиком Исполнителю в течение 10 (десяти) рабочих дней с даты заключения договора, в электронном виде</w:t>
            </w:r>
          </w:p>
        </w:tc>
      </w:tr>
      <w:tr w:rsidR="00121F07" w14:paraId="119DB561" w14:textId="77777777" w:rsidTr="00121F07">
        <w:tc>
          <w:tcPr>
            <w:tcW w:w="317" w:type="pct"/>
            <w:tcBorders>
              <w:top w:val="single" w:sz="4" w:space="0" w:color="000000"/>
              <w:left w:val="single" w:sz="4" w:space="0" w:color="000000"/>
              <w:bottom w:val="single" w:sz="4" w:space="0" w:color="000000"/>
              <w:right w:val="single" w:sz="4" w:space="0" w:color="000000"/>
            </w:tcBorders>
          </w:tcPr>
          <w:p w14:paraId="6652EE1B" w14:textId="77777777" w:rsidR="00121F07" w:rsidRDefault="00121F07" w:rsidP="00121F07">
            <w:pPr>
              <w:widowControl w:val="0"/>
              <w:numPr>
                <w:ilvl w:val="0"/>
                <w:numId w:val="30"/>
              </w:numPr>
              <w:tabs>
                <w:tab w:val="left" w:pos="851"/>
              </w:tabs>
              <w:contextualSpacing/>
              <w:jc w:val="center"/>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tcPr>
          <w:p w14:paraId="168570C8" w14:textId="77777777" w:rsidR="00121F07" w:rsidRDefault="00121F07" w:rsidP="00121F07">
            <w:pPr>
              <w:rPr>
                <w:rFonts w:ascii="Times New Roman" w:hAnsi="Times New Roman"/>
                <w:bCs/>
                <w:sz w:val="24"/>
                <w:szCs w:val="24"/>
              </w:rPr>
            </w:pPr>
            <w:r>
              <w:rPr>
                <w:rFonts w:ascii="Times New Roman" w:hAnsi="Times New Roman"/>
                <w:bCs/>
                <w:sz w:val="24"/>
                <w:szCs w:val="24"/>
              </w:rPr>
              <w:t>Количество оказываемых услуг</w:t>
            </w:r>
          </w:p>
        </w:tc>
        <w:tc>
          <w:tcPr>
            <w:tcW w:w="3514" w:type="pct"/>
            <w:tcBorders>
              <w:top w:val="single" w:sz="4" w:space="0" w:color="000000"/>
              <w:left w:val="single" w:sz="4" w:space="0" w:color="000000"/>
              <w:bottom w:val="single" w:sz="4" w:space="0" w:color="000000"/>
              <w:right w:val="single" w:sz="4" w:space="0" w:color="000000"/>
            </w:tcBorders>
          </w:tcPr>
          <w:p w14:paraId="18445C82" w14:textId="7C6354C4" w:rsidR="00121F07" w:rsidRPr="00242938" w:rsidRDefault="00C76EDE" w:rsidP="00121F07">
            <w:pPr>
              <w:tabs>
                <w:tab w:val="left" w:pos="317"/>
                <w:tab w:val="left" w:pos="479"/>
              </w:tabs>
              <w:jc w:val="both"/>
              <w:rPr>
                <w:rFonts w:ascii="Times New Roman" w:hAnsi="Times New Roman"/>
                <w:bCs/>
                <w:sz w:val="24"/>
                <w:szCs w:val="24"/>
              </w:rPr>
            </w:pPr>
            <w:r>
              <w:rPr>
                <w:rFonts w:ascii="Times New Roman" w:hAnsi="Times New Roman"/>
                <w:bCs/>
                <w:sz w:val="24"/>
                <w:szCs w:val="24"/>
              </w:rPr>
              <w:t>6</w:t>
            </w:r>
            <w:r w:rsidR="007D02A4" w:rsidRPr="00242938">
              <w:rPr>
                <w:rFonts w:ascii="Times New Roman" w:hAnsi="Times New Roman"/>
                <w:bCs/>
                <w:sz w:val="24"/>
                <w:szCs w:val="24"/>
              </w:rPr>
              <w:t xml:space="preserve"> </w:t>
            </w:r>
            <w:r w:rsidR="00121F07" w:rsidRPr="00242938">
              <w:rPr>
                <w:rFonts w:ascii="Times New Roman" w:hAnsi="Times New Roman"/>
                <w:bCs/>
                <w:sz w:val="24"/>
                <w:szCs w:val="24"/>
              </w:rPr>
              <w:t>единиц (</w:t>
            </w:r>
            <w:r>
              <w:rPr>
                <w:rFonts w:ascii="Times New Roman" w:hAnsi="Times New Roman"/>
                <w:bCs/>
                <w:sz w:val="24"/>
                <w:szCs w:val="24"/>
              </w:rPr>
              <w:t>6</w:t>
            </w:r>
            <w:r w:rsidR="00121F07" w:rsidRPr="00242938">
              <w:rPr>
                <w:rFonts w:ascii="Times New Roman" w:hAnsi="Times New Roman"/>
                <w:bCs/>
                <w:sz w:val="24"/>
                <w:szCs w:val="24"/>
              </w:rPr>
              <w:t xml:space="preserve"> услуг)</w:t>
            </w:r>
          </w:p>
        </w:tc>
      </w:tr>
      <w:tr w:rsidR="00121F07" w14:paraId="3DB4B121" w14:textId="77777777" w:rsidTr="00121F07">
        <w:tc>
          <w:tcPr>
            <w:tcW w:w="317" w:type="pct"/>
            <w:tcBorders>
              <w:top w:val="single" w:sz="4" w:space="0" w:color="000000"/>
              <w:left w:val="single" w:sz="4" w:space="0" w:color="000000"/>
              <w:bottom w:val="single" w:sz="4" w:space="0" w:color="000000"/>
              <w:right w:val="single" w:sz="4" w:space="0" w:color="000000"/>
            </w:tcBorders>
          </w:tcPr>
          <w:p w14:paraId="6A440F05" w14:textId="77777777" w:rsidR="00121F07" w:rsidRDefault="00121F07" w:rsidP="00121F07">
            <w:pPr>
              <w:widowControl w:val="0"/>
              <w:numPr>
                <w:ilvl w:val="0"/>
                <w:numId w:val="30"/>
              </w:numPr>
              <w:tabs>
                <w:tab w:val="left" w:pos="851"/>
              </w:tabs>
              <w:contextualSpacing/>
              <w:jc w:val="center"/>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tcPr>
          <w:p w14:paraId="50012947" w14:textId="77777777" w:rsidR="00121F07" w:rsidRDefault="00121F07" w:rsidP="00121F07">
            <w:pPr>
              <w:rPr>
                <w:rFonts w:ascii="Times New Roman" w:hAnsi="Times New Roman"/>
                <w:bCs/>
                <w:sz w:val="24"/>
                <w:szCs w:val="24"/>
              </w:rPr>
            </w:pPr>
            <w:r>
              <w:rPr>
                <w:rFonts w:ascii="Times New Roman" w:hAnsi="Times New Roman"/>
                <w:bCs/>
                <w:sz w:val="24"/>
                <w:szCs w:val="24"/>
              </w:rPr>
              <w:t>Состав оказываемых услуг</w:t>
            </w:r>
          </w:p>
        </w:tc>
        <w:tc>
          <w:tcPr>
            <w:tcW w:w="3514" w:type="pct"/>
            <w:tcBorders>
              <w:top w:val="single" w:sz="4" w:space="0" w:color="000000"/>
              <w:left w:val="single" w:sz="4" w:space="0" w:color="000000"/>
              <w:bottom w:val="single" w:sz="4" w:space="0" w:color="000000"/>
              <w:right w:val="single" w:sz="4" w:space="0" w:color="000000"/>
            </w:tcBorders>
          </w:tcPr>
          <w:p w14:paraId="5799694D" w14:textId="77777777" w:rsidR="00121F07" w:rsidRPr="00242938" w:rsidRDefault="00121F07" w:rsidP="00121F07">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Unicode MS" w:hAnsi="Times New Roman"/>
                <w:sz w:val="24"/>
                <w:szCs w:val="24"/>
                <w:lang w:bidi="ru-RU"/>
              </w:rPr>
            </w:pPr>
            <w:r w:rsidRPr="00242938">
              <w:rPr>
                <w:rFonts w:ascii="Times New Roman" w:hAnsi="Times New Roman"/>
                <w:bCs/>
                <w:sz w:val="24"/>
                <w:szCs w:val="24"/>
              </w:rPr>
              <w:t xml:space="preserve">Услуги по </w:t>
            </w:r>
            <w:r w:rsidRPr="00242938">
              <w:rPr>
                <w:rFonts w:ascii="Times New Roman" w:hAnsi="Times New Roman"/>
                <w:sz w:val="24"/>
                <w:szCs w:val="24"/>
                <w:lang w:eastAsia="ru-RU"/>
              </w:rPr>
              <w:t>проведению контекстной рекламы в системе Яндекс.Директ</w:t>
            </w:r>
            <w:r w:rsidRPr="00242938">
              <w:rPr>
                <w:rFonts w:ascii="Times New Roman" w:hAnsi="Times New Roman"/>
                <w:bCs/>
                <w:sz w:val="24"/>
                <w:szCs w:val="24"/>
                <w:shd w:val="clear" w:color="auto" w:fill="FAFAFA"/>
              </w:rPr>
              <w:t xml:space="preserve"> с целью популяризации продукции (товаров, работ, услуг) </w:t>
            </w:r>
            <w:r w:rsidR="00F154DF" w:rsidRPr="00242938">
              <w:rPr>
                <w:rFonts w:ascii="Times New Roman" w:eastAsia="Times New Roman" w:hAnsi="Times New Roman"/>
                <w:bCs/>
                <w:sz w:val="24"/>
                <w:szCs w:val="24"/>
              </w:rPr>
              <w:t>самозанятых граждан</w:t>
            </w:r>
            <w:r w:rsidRPr="00242938">
              <w:rPr>
                <w:rFonts w:ascii="Times New Roman" w:hAnsi="Times New Roman"/>
                <w:bCs/>
                <w:sz w:val="24"/>
                <w:szCs w:val="24"/>
              </w:rPr>
              <w:t xml:space="preserve"> </w:t>
            </w:r>
            <w:r w:rsidRPr="00242938">
              <w:rPr>
                <w:rFonts w:ascii="Times New Roman" w:eastAsia="Arial Unicode MS" w:hAnsi="Times New Roman"/>
                <w:sz w:val="24"/>
                <w:szCs w:val="24"/>
                <w:lang w:bidi="ru-RU"/>
              </w:rPr>
              <w:t>включают в себя:</w:t>
            </w:r>
          </w:p>
          <w:p w14:paraId="33698704" w14:textId="77777777" w:rsidR="00121F07" w:rsidRPr="00242938"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42938">
              <w:rPr>
                <w:rFonts w:eastAsia="Arial Unicode MS"/>
                <w:sz w:val="24"/>
                <w:szCs w:val="24"/>
                <w:lang w:bidi="ru-RU"/>
              </w:rPr>
              <w:t>1. Создание и настройка рекламн</w:t>
            </w:r>
            <w:r w:rsidR="00FD4AAE" w:rsidRPr="00242938">
              <w:rPr>
                <w:rFonts w:eastAsia="Arial Unicode MS"/>
                <w:sz w:val="24"/>
                <w:szCs w:val="24"/>
                <w:lang w:bidi="ru-RU"/>
              </w:rPr>
              <w:t>ого</w:t>
            </w:r>
            <w:r w:rsidRPr="00242938">
              <w:rPr>
                <w:rFonts w:eastAsia="Arial Unicode MS"/>
                <w:sz w:val="24"/>
                <w:szCs w:val="24"/>
                <w:lang w:bidi="ru-RU"/>
              </w:rPr>
              <w:t xml:space="preserve"> кабинета Яндекс.Директ для каждого Получателя поддержки.</w:t>
            </w:r>
          </w:p>
          <w:p w14:paraId="726D6856" w14:textId="77777777" w:rsidR="00121F07" w:rsidRPr="00242938"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42938">
              <w:rPr>
                <w:rFonts w:eastAsia="Arial Unicode MS"/>
                <w:sz w:val="24"/>
                <w:szCs w:val="24"/>
                <w:lang w:bidi="ru-RU"/>
              </w:rPr>
              <w:t xml:space="preserve">2. Создание рекламно-информационных материалов о продукции (товарах, работах, услугах) Получателя поддержки </w:t>
            </w:r>
            <w:r w:rsidRPr="00242938">
              <w:rPr>
                <w:rFonts w:eastAsia="Times New Roman"/>
                <w:bCs/>
                <w:sz w:val="24"/>
                <w:szCs w:val="24"/>
              </w:rPr>
              <w:t>для проведения контекстной рекламы (рекламных постов/объявлений)</w:t>
            </w:r>
            <w:r w:rsidRPr="00242938">
              <w:rPr>
                <w:rFonts w:eastAsia="Arial Unicode MS"/>
                <w:sz w:val="24"/>
                <w:szCs w:val="24"/>
                <w:lang w:bidi="ru-RU"/>
              </w:rPr>
              <w:t>.</w:t>
            </w:r>
          </w:p>
          <w:p w14:paraId="6A489ACF" w14:textId="77777777" w:rsidR="00121F07" w:rsidRPr="00242938"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42938">
              <w:rPr>
                <w:rFonts w:eastAsia="Arial Unicode MS"/>
                <w:sz w:val="24"/>
                <w:szCs w:val="24"/>
                <w:lang w:bidi="ru-RU"/>
              </w:rPr>
              <w:t>3. Подбор целевой аудитории для проведения контекстной рекламы.</w:t>
            </w:r>
          </w:p>
          <w:p w14:paraId="7E67E2DE" w14:textId="77777777" w:rsidR="00121F07" w:rsidRPr="00242938"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42938">
              <w:rPr>
                <w:rFonts w:eastAsia="Arial Unicode MS"/>
                <w:sz w:val="24"/>
                <w:szCs w:val="24"/>
                <w:lang w:bidi="ru-RU"/>
              </w:rPr>
              <w:t xml:space="preserve">4. Настройка контекстной рекламы. </w:t>
            </w:r>
          </w:p>
          <w:p w14:paraId="72775F86" w14:textId="77777777" w:rsidR="00121F07" w:rsidRPr="00242938"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42938">
              <w:rPr>
                <w:rFonts w:eastAsia="Arial Unicode MS"/>
                <w:sz w:val="24"/>
                <w:szCs w:val="24"/>
                <w:lang w:bidi="ru-RU"/>
              </w:rPr>
              <w:t xml:space="preserve">5. </w:t>
            </w:r>
            <w:r w:rsidRPr="00242938">
              <w:rPr>
                <w:rFonts w:eastAsia="Times New Roman"/>
                <w:bCs/>
                <w:sz w:val="24"/>
                <w:szCs w:val="24"/>
              </w:rPr>
              <w:t>Пополнение счета Получателя поддержки в рекламном кабинете Яндекс.Директ.</w:t>
            </w:r>
          </w:p>
          <w:p w14:paraId="689881B3" w14:textId="77777777" w:rsidR="00121F07" w:rsidRPr="00242938"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42938">
              <w:rPr>
                <w:rFonts w:eastAsia="Times New Roman"/>
                <w:bCs/>
                <w:sz w:val="24"/>
                <w:szCs w:val="24"/>
                <w:lang w:bidi="ru-RU"/>
              </w:rPr>
              <w:t>6</w:t>
            </w:r>
            <w:r w:rsidRPr="00242938">
              <w:rPr>
                <w:rFonts w:eastAsia="Arial Unicode MS"/>
                <w:sz w:val="24"/>
                <w:szCs w:val="24"/>
                <w:lang w:bidi="ru-RU"/>
              </w:rPr>
              <w:t xml:space="preserve">. Подготовка </w:t>
            </w:r>
            <w:r w:rsidRPr="00242938">
              <w:rPr>
                <w:rFonts w:eastAsia="Times New Roman"/>
                <w:bCs/>
                <w:sz w:val="24"/>
                <w:szCs w:val="24"/>
              </w:rPr>
              <w:t>отчетных документов</w:t>
            </w:r>
          </w:p>
        </w:tc>
      </w:tr>
      <w:tr w:rsidR="00121F07" w14:paraId="59482FDC" w14:textId="77777777" w:rsidTr="00121F07">
        <w:tc>
          <w:tcPr>
            <w:tcW w:w="317" w:type="pct"/>
            <w:tcBorders>
              <w:top w:val="single" w:sz="4" w:space="0" w:color="000000"/>
              <w:left w:val="single" w:sz="4" w:space="0" w:color="000000"/>
              <w:bottom w:val="single" w:sz="4" w:space="0" w:color="000000"/>
              <w:right w:val="single" w:sz="4" w:space="0" w:color="000000"/>
            </w:tcBorders>
          </w:tcPr>
          <w:p w14:paraId="57FC178D" w14:textId="77777777" w:rsidR="00121F07" w:rsidRDefault="00121F07" w:rsidP="00121F07">
            <w:pPr>
              <w:widowControl w:val="0"/>
              <w:numPr>
                <w:ilvl w:val="0"/>
                <w:numId w:val="30"/>
              </w:numPr>
              <w:tabs>
                <w:tab w:val="left" w:pos="851"/>
              </w:tabs>
              <w:contextualSpacing/>
              <w:jc w:val="center"/>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tcPr>
          <w:p w14:paraId="7D2070E2" w14:textId="77777777" w:rsidR="00121F07" w:rsidRDefault="00121F07" w:rsidP="00121F07">
            <w:pPr>
              <w:rPr>
                <w:rFonts w:ascii="Times New Roman" w:hAnsi="Times New Roman"/>
                <w:bCs/>
                <w:sz w:val="24"/>
                <w:szCs w:val="24"/>
              </w:rPr>
            </w:pPr>
            <w:r>
              <w:rPr>
                <w:rFonts w:ascii="Times New Roman" w:hAnsi="Times New Roman"/>
                <w:bCs/>
                <w:sz w:val="24"/>
                <w:szCs w:val="24"/>
              </w:rPr>
              <w:t>Требования к оказываемым услугам</w:t>
            </w:r>
          </w:p>
        </w:tc>
        <w:tc>
          <w:tcPr>
            <w:tcW w:w="3514" w:type="pct"/>
            <w:tcBorders>
              <w:top w:val="single" w:sz="4" w:space="0" w:color="000000"/>
              <w:left w:val="single" w:sz="4" w:space="0" w:color="000000"/>
              <w:bottom w:val="single" w:sz="4" w:space="0" w:color="000000"/>
              <w:right w:val="single" w:sz="4" w:space="0" w:color="000000"/>
            </w:tcBorders>
          </w:tcPr>
          <w:p w14:paraId="6097872F" w14:textId="77777777" w:rsidR="00121F07" w:rsidRPr="00223379" w:rsidRDefault="00121F07" w:rsidP="00121F07">
            <w:pPr>
              <w:jc w:val="both"/>
              <w:rPr>
                <w:rFonts w:ascii="Times New Roman" w:hAnsi="Times New Roman"/>
                <w:bCs/>
                <w:sz w:val="24"/>
                <w:szCs w:val="24"/>
              </w:rPr>
            </w:pPr>
            <w:r w:rsidRPr="00223379">
              <w:rPr>
                <w:rFonts w:ascii="Times New Roman" w:hAnsi="Times New Roman"/>
                <w:bCs/>
                <w:sz w:val="24"/>
                <w:szCs w:val="24"/>
              </w:rPr>
              <w:t xml:space="preserve">Оказание услуг осуществляется в соответствии с требованиями: Федерального закона от 13.03.2006 № 38 «О рекламе»; Федерального закона от 29.12.2010 № 436-ФЗ «О </w:t>
            </w:r>
            <w:r w:rsidRPr="00223379">
              <w:rPr>
                <w:rFonts w:ascii="Times New Roman" w:hAnsi="Times New Roman"/>
                <w:bCs/>
                <w:sz w:val="24"/>
                <w:szCs w:val="24"/>
              </w:rPr>
              <w:lastRenderedPageBreak/>
              <w:t>защите детей от информации, причиняющей вред их здоровью и развитию».</w:t>
            </w:r>
          </w:p>
          <w:p w14:paraId="302A044C" w14:textId="77777777" w:rsidR="00121F07" w:rsidRPr="00223379" w:rsidRDefault="00121F07" w:rsidP="00121F07">
            <w:pPr>
              <w:jc w:val="both"/>
              <w:rPr>
                <w:rFonts w:ascii="Times New Roman" w:hAnsi="Times New Roman"/>
                <w:bCs/>
                <w:sz w:val="24"/>
                <w:szCs w:val="24"/>
              </w:rPr>
            </w:pPr>
            <w:r w:rsidRPr="00223379">
              <w:rPr>
                <w:rFonts w:ascii="Times New Roman" w:hAnsi="Times New Roman"/>
                <w:bCs/>
                <w:sz w:val="24"/>
                <w:szCs w:val="24"/>
              </w:rPr>
              <w:t>Услуги оказываются в соответствии с условиями настоящего технического задания, а также в соответствии с действующими нормами, стандартами и правилами оказания данного вида услуг, в том числе требованиями Яндекс.Директ</w:t>
            </w:r>
            <w:r w:rsidRPr="00223379">
              <w:rPr>
                <w:rFonts w:ascii="Times New Roman" w:eastAsia="Times New Roman" w:hAnsi="Times New Roman"/>
                <w:bCs/>
                <w:sz w:val="24"/>
                <w:szCs w:val="24"/>
              </w:rPr>
              <w:t>.</w:t>
            </w:r>
          </w:p>
          <w:p w14:paraId="56F39280" w14:textId="77777777" w:rsidR="00121F07" w:rsidRPr="00223379" w:rsidRDefault="00121F07" w:rsidP="00121F07">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bCs/>
                <w:sz w:val="24"/>
                <w:szCs w:val="24"/>
              </w:rPr>
            </w:pPr>
            <w:r w:rsidRPr="00223379">
              <w:rPr>
                <w:rFonts w:ascii="Times New Roman" w:eastAsia="Times New Roman" w:hAnsi="Times New Roman"/>
                <w:bCs/>
                <w:sz w:val="24"/>
                <w:szCs w:val="24"/>
              </w:rPr>
              <w:t>Исполнитель не вправе предоставлять услуги Получателю поддержки в случае, если Исполнитель состоит с данным Получателем поддержки в одной группе лиц, определенных в соответствии с Федеральным законом от 26 июля 2006 года № 135-ФЗ «О защите конкуренции»</w:t>
            </w:r>
          </w:p>
        </w:tc>
      </w:tr>
      <w:tr w:rsidR="00121F07" w14:paraId="30A6A029" w14:textId="77777777" w:rsidTr="00121F07">
        <w:trPr>
          <w:trHeight w:val="416"/>
        </w:trPr>
        <w:tc>
          <w:tcPr>
            <w:tcW w:w="317" w:type="pct"/>
            <w:tcBorders>
              <w:top w:val="single" w:sz="4" w:space="0" w:color="000000"/>
              <w:left w:val="single" w:sz="4" w:space="0" w:color="000000"/>
              <w:bottom w:val="single" w:sz="4" w:space="0" w:color="000000"/>
              <w:right w:val="single" w:sz="4" w:space="0" w:color="000000"/>
            </w:tcBorders>
          </w:tcPr>
          <w:p w14:paraId="4160F253" w14:textId="77777777" w:rsidR="00121F07" w:rsidRDefault="00121F07" w:rsidP="00121F07">
            <w:pPr>
              <w:widowControl w:val="0"/>
              <w:numPr>
                <w:ilvl w:val="0"/>
                <w:numId w:val="30"/>
              </w:numPr>
              <w:tabs>
                <w:tab w:val="left" w:pos="851"/>
              </w:tabs>
              <w:contextualSpacing/>
              <w:jc w:val="center"/>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tcPr>
          <w:p w14:paraId="3F3D271B" w14:textId="77777777" w:rsidR="00121F07" w:rsidRPr="00223379" w:rsidRDefault="00121F07" w:rsidP="00121F07">
            <w:pPr>
              <w:rPr>
                <w:rFonts w:ascii="Times New Roman" w:hAnsi="Times New Roman"/>
                <w:bCs/>
                <w:sz w:val="24"/>
                <w:szCs w:val="24"/>
              </w:rPr>
            </w:pPr>
            <w:r w:rsidRPr="00223379">
              <w:rPr>
                <w:rFonts w:ascii="Times New Roman" w:hAnsi="Times New Roman"/>
                <w:bCs/>
                <w:sz w:val="24"/>
                <w:szCs w:val="24"/>
              </w:rPr>
              <w:t>Содержание и объем услуг</w:t>
            </w:r>
          </w:p>
        </w:tc>
        <w:tc>
          <w:tcPr>
            <w:tcW w:w="3514" w:type="pct"/>
            <w:tcBorders>
              <w:top w:val="single" w:sz="4" w:space="0" w:color="000000"/>
              <w:left w:val="single" w:sz="4" w:space="0" w:color="000000"/>
              <w:bottom w:val="single" w:sz="4" w:space="0" w:color="000000"/>
              <w:right w:val="single" w:sz="4" w:space="0" w:color="000000"/>
            </w:tcBorders>
          </w:tcPr>
          <w:p w14:paraId="2811FF31"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 xml:space="preserve">1. Создание и настройка рекламного кабинета </w:t>
            </w:r>
            <w:bookmarkStart w:id="7" w:name="_Hlk147099164"/>
            <w:r w:rsidRPr="00223379">
              <w:rPr>
                <w:rFonts w:eastAsia="Arial Unicode MS"/>
                <w:sz w:val="24"/>
                <w:szCs w:val="24"/>
                <w:lang w:bidi="ru-RU"/>
              </w:rPr>
              <w:t xml:space="preserve">Яндекс.Директ </w:t>
            </w:r>
            <w:bookmarkEnd w:id="7"/>
            <w:r w:rsidRPr="00223379">
              <w:rPr>
                <w:rFonts w:eastAsia="Arial Unicode MS"/>
                <w:sz w:val="24"/>
                <w:szCs w:val="24"/>
                <w:lang w:bidi="ru-RU"/>
              </w:rPr>
              <w:t>для каждого Получателя поддержки.</w:t>
            </w:r>
          </w:p>
          <w:p w14:paraId="5577C01C"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Исполнитель создает личный рекламный кабинет по реквизитам Получателя поддержки, а также передает полный доступ для авторизации и управления рекламным кабинетом.</w:t>
            </w:r>
          </w:p>
          <w:p w14:paraId="6E11CCAF"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 xml:space="preserve">2. Создание рекламно-информационных материалов о продукции (товарах, работах, услугах) Получателя поддержки </w:t>
            </w:r>
            <w:r w:rsidRPr="00223379">
              <w:rPr>
                <w:rFonts w:eastAsia="Times New Roman"/>
                <w:bCs/>
                <w:sz w:val="24"/>
                <w:szCs w:val="24"/>
              </w:rPr>
              <w:t>для проведения контекстной рекламы (рекламных объявлений)</w:t>
            </w:r>
            <w:r w:rsidRPr="00223379">
              <w:rPr>
                <w:rFonts w:eastAsia="Arial Unicode MS"/>
                <w:sz w:val="24"/>
                <w:szCs w:val="24"/>
                <w:lang w:bidi="ru-RU"/>
              </w:rPr>
              <w:t>.</w:t>
            </w:r>
          </w:p>
          <w:p w14:paraId="3BE63F99"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Исполнитель в течении 5 (пяти) рабочих дней с момента получения от Заказчика заявления Получателя поддержки запрашивает у Получателя поддержки информацию и исходные материалы для создания информационных материалов.</w:t>
            </w:r>
          </w:p>
          <w:p w14:paraId="0B22AB53" w14:textId="77777777" w:rsidR="00121F07" w:rsidRPr="00223379" w:rsidRDefault="00121F07" w:rsidP="00121F07">
            <w:pPr>
              <w:pStyle w:val="a4"/>
              <w:ind w:left="0"/>
              <w:jc w:val="both"/>
              <w:rPr>
                <w:rFonts w:ascii="Times New Roman" w:eastAsia="Times New Roman" w:hAnsi="Times New Roman"/>
                <w:bCs/>
                <w:sz w:val="24"/>
                <w:szCs w:val="24"/>
              </w:rPr>
            </w:pPr>
            <w:r w:rsidRPr="00223379">
              <w:rPr>
                <w:rFonts w:ascii="Times New Roman" w:eastAsia="Times New Roman" w:hAnsi="Times New Roman"/>
                <w:bCs/>
                <w:sz w:val="24"/>
                <w:szCs w:val="24"/>
              </w:rPr>
              <w:t xml:space="preserve">В течение 5 (пяти) рабочих дней с момента получения от Получателя поддержки необходимой информации создает рекламно-информационные материалы (рекламные объявления) в количестве не менее 5 штук и направляет их на согласование Получателю поддержки. </w:t>
            </w:r>
          </w:p>
          <w:p w14:paraId="4C13415B" w14:textId="77777777" w:rsidR="00121F07" w:rsidRPr="00223379" w:rsidRDefault="00121F07" w:rsidP="00121F07">
            <w:pPr>
              <w:pStyle w:val="a4"/>
              <w:ind w:left="0"/>
              <w:jc w:val="both"/>
              <w:rPr>
                <w:rFonts w:ascii="Times New Roman" w:eastAsia="Times New Roman" w:hAnsi="Times New Roman"/>
                <w:bCs/>
                <w:sz w:val="24"/>
                <w:szCs w:val="24"/>
              </w:rPr>
            </w:pPr>
            <w:r w:rsidRPr="00223379">
              <w:rPr>
                <w:rFonts w:ascii="Times New Roman" w:eastAsia="Times New Roman" w:hAnsi="Times New Roman"/>
                <w:bCs/>
                <w:sz w:val="24"/>
                <w:szCs w:val="24"/>
              </w:rPr>
              <w:t xml:space="preserve">Тексты объявлений должны быть написаны литературным языком без грамматических и орфографических ошибок, быть структурированными. </w:t>
            </w:r>
          </w:p>
          <w:p w14:paraId="19BF0E5C" w14:textId="77777777" w:rsidR="00121F07" w:rsidRPr="00223379" w:rsidRDefault="00121F07" w:rsidP="00121F07">
            <w:pPr>
              <w:pStyle w:val="a4"/>
              <w:ind w:left="0"/>
              <w:jc w:val="both"/>
              <w:rPr>
                <w:rFonts w:ascii="Times New Roman" w:eastAsia="Times New Roman" w:hAnsi="Times New Roman"/>
                <w:bCs/>
                <w:sz w:val="24"/>
                <w:szCs w:val="24"/>
              </w:rPr>
            </w:pPr>
            <w:r w:rsidRPr="00223379">
              <w:rPr>
                <w:rFonts w:ascii="Times New Roman" w:eastAsia="Times New Roman" w:hAnsi="Times New Roman"/>
                <w:bCs/>
                <w:sz w:val="24"/>
                <w:szCs w:val="24"/>
              </w:rPr>
              <w:t xml:space="preserve">По требованию Получателя поддержки Исполнитель в течение 1 (одного) рабочего дня вносит правки в проекты рекламно-информационных материалов. </w:t>
            </w:r>
          </w:p>
          <w:p w14:paraId="5196B224"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3. Подбор целевой аудитории для проведения контекстной рекламы.</w:t>
            </w:r>
          </w:p>
          <w:p w14:paraId="1D3CFD4D"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Исполнитель проводит анкетирование Получателя поддержки с целью сбора информации о продукции, конкурентных преимуществах, выстраивания портрета потенциальных покупателей (целевой аудитории). На основании эти данных Исполнитель формирует семантическое ядро (ключевые слова) от 50 шт., так же «минус-слова» в количестве от 10 шт. Перечень ключевых запросов и минус-слов для продвижения продукции Исполнитель согласовывает с Получателем поддержки до начала рекламной кампании.</w:t>
            </w:r>
          </w:p>
          <w:p w14:paraId="47CE2DDE"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 xml:space="preserve">4. Настройка контекстной рекламы. </w:t>
            </w:r>
          </w:p>
          <w:p w14:paraId="4BC26EA5"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Исполнитель выбирает формат рекламных кампаний (РСЯ и/или поиск) по согласованию с Получателем поддержки.</w:t>
            </w:r>
          </w:p>
          <w:p w14:paraId="7D1B9757"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lastRenderedPageBreak/>
              <w:t xml:space="preserve">4.1. Настройка геолокации. </w:t>
            </w:r>
          </w:p>
          <w:p w14:paraId="2689D7EC"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Регионы показа определяются на усмотрение Получателя поддержки.</w:t>
            </w:r>
          </w:p>
          <w:p w14:paraId="112D4131"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4.2.  Выставление параметров показов. Тестирование;</w:t>
            </w:r>
          </w:p>
          <w:p w14:paraId="102AC115"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4.3.  Подбор быстрых ссылок, настройка уточнений;</w:t>
            </w:r>
          </w:p>
          <w:p w14:paraId="533DF2A8" w14:textId="77777777" w:rsidR="00121F07" w:rsidRPr="00223379" w:rsidRDefault="00121F07" w:rsidP="00121F07">
            <w:pPr>
              <w:pStyle w:val="NumBullet1BulletNumberitList1-51222BulletListFooterTextnumberedBullet1UseCaseListParagraphParagraphedeliste1lp1"/>
              <w:tabs>
                <w:tab w:val="left" w:pos="268"/>
                <w:tab w:val="left" w:pos="410"/>
              </w:tabs>
              <w:ind w:left="0"/>
              <w:jc w:val="both"/>
              <w:rPr>
                <w:rFonts w:eastAsia="Arial Unicode MS"/>
                <w:sz w:val="24"/>
                <w:szCs w:val="24"/>
                <w:lang w:bidi="ru-RU"/>
              </w:rPr>
            </w:pPr>
            <w:r w:rsidRPr="00223379">
              <w:rPr>
                <w:rFonts w:eastAsia="Arial Unicode MS"/>
                <w:sz w:val="24"/>
                <w:szCs w:val="24"/>
                <w:lang w:bidi="ru-RU"/>
              </w:rPr>
              <w:t>4.4. Назначение и контроль ставки, анализ эффективности;</w:t>
            </w:r>
          </w:p>
          <w:p w14:paraId="0A93016F"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4.5.  Подбор стратегии для работы рекламных кампаний;</w:t>
            </w:r>
          </w:p>
          <w:p w14:paraId="44AAB01A"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4.6.  Настройка целей в Яндекс.Метрике (до 5 шт.);</w:t>
            </w:r>
          </w:p>
          <w:p w14:paraId="6332B8CC" w14:textId="77777777" w:rsidR="00121F07" w:rsidRPr="00223379" w:rsidRDefault="00121F07" w:rsidP="00121F07">
            <w:pPr>
              <w:pStyle w:val="NumBullet1BulletNumberitList1-51222BulletListFooterTextnumberedBullet1UseCaseListParagraphParagraphedeliste1lp1"/>
              <w:tabs>
                <w:tab w:val="left" w:pos="268"/>
              </w:tabs>
              <w:ind w:left="0"/>
              <w:jc w:val="both"/>
              <w:rPr>
                <w:rFonts w:eastAsia="Arial Unicode MS"/>
                <w:sz w:val="24"/>
                <w:szCs w:val="24"/>
                <w:lang w:bidi="ru-RU"/>
              </w:rPr>
            </w:pPr>
            <w:r w:rsidRPr="00223379">
              <w:rPr>
                <w:rFonts w:eastAsia="Arial Unicode MS"/>
                <w:sz w:val="24"/>
                <w:szCs w:val="24"/>
                <w:lang w:bidi="ru-RU"/>
              </w:rPr>
              <w:t>4.7. Исполнитель обеспечивает максимально эффективное использование выделенного бюджета за счёт использования всех возможных настроек.</w:t>
            </w:r>
          </w:p>
          <w:p w14:paraId="2BE864C5" w14:textId="77777777" w:rsidR="00121F07" w:rsidRPr="00223379" w:rsidRDefault="00121F07" w:rsidP="00121F07">
            <w:pPr>
              <w:pStyle w:val="29"/>
              <w:tabs>
                <w:tab w:val="left" w:pos="226"/>
                <w:tab w:val="left" w:pos="459"/>
              </w:tabs>
              <w:ind w:hanging="15"/>
              <w:jc w:val="both"/>
              <w:rPr>
                <w:bCs/>
                <w:sz w:val="24"/>
                <w:szCs w:val="24"/>
              </w:rPr>
            </w:pPr>
            <w:r w:rsidRPr="00223379">
              <w:rPr>
                <w:rFonts w:eastAsia="Arial Unicode MS"/>
                <w:sz w:val="24"/>
                <w:szCs w:val="24"/>
                <w:lang w:bidi="ru-RU"/>
              </w:rPr>
              <w:t xml:space="preserve">5. </w:t>
            </w:r>
            <w:bookmarkStart w:id="8" w:name="_Hlk147099250"/>
            <w:r w:rsidRPr="00223379">
              <w:rPr>
                <w:bCs/>
                <w:sz w:val="24"/>
                <w:szCs w:val="24"/>
              </w:rPr>
              <w:t>Пополнение счета Получателя поддержки в рекламном кабинете Яндекс.Директ на сумму 30 000 рублей</w:t>
            </w:r>
            <w:bookmarkEnd w:id="8"/>
            <w:r w:rsidRPr="00223379">
              <w:rPr>
                <w:bCs/>
                <w:sz w:val="24"/>
                <w:szCs w:val="24"/>
              </w:rPr>
              <w:t>, в т.ч. НДС.</w:t>
            </w:r>
          </w:p>
          <w:p w14:paraId="0D6E9A4F" w14:textId="77777777" w:rsidR="00121F07" w:rsidRPr="00223379" w:rsidRDefault="00121F07" w:rsidP="00121F07">
            <w:pPr>
              <w:pStyle w:val="29"/>
              <w:tabs>
                <w:tab w:val="left" w:pos="226"/>
                <w:tab w:val="left" w:pos="459"/>
              </w:tabs>
              <w:ind w:hanging="15"/>
              <w:jc w:val="both"/>
              <w:rPr>
                <w:sz w:val="24"/>
                <w:szCs w:val="24"/>
              </w:rPr>
            </w:pPr>
            <w:r w:rsidRPr="00223379">
              <w:rPr>
                <w:sz w:val="24"/>
                <w:szCs w:val="24"/>
              </w:rPr>
              <w:t>6.</w:t>
            </w:r>
            <w:r w:rsidRPr="00223379">
              <w:t xml:space="preserve"> </w:t>
            </w:r>
            <w:r w:rsidRPr="00223379">
              <w:rPr>
                <w:sz w:val="24"/>
                <w:szCs w:val="24"/>
              </w:rPr>
              <w:t xml:space="preserve">Подготовка отчетных документов. </w:t>
            </w:r>
          </w:p>
          <w:p w14:paraId="672279C6" w14:textId="77777777" w:rsidR="00121F07" w:rsidRPr="00223379" w:rsidRDefault="00121F07" w:rsidP="008651C3">
            <w:pPr>
              <w:pStyle w:val="29"/>
              <w:tabs>
                <w:tab w:val="left" w:pos="226"/>
                <w:tab w:val="left" w:pos="459"/>
              </w:tabs>
              <w:ind w:hanging="15"/>
              <w:jc w:val="both"/>
              <w:rPr>
                <w:sz w:val="24"/>
                <w:szCs w:val="24"/>
              </w:rPr>
            </w:pPr>
            <w:r w:rsidRPr="00223379">
              <w:rPr>
                <w:sz w:val="24"/>
                <w:szCs w:val="24"/>
              </w:rPr>
              <w:t>По результатам оказанных услуг Исполнитель подготавливает отчетные документы в соответствии с требованиями, установленными в п. 12 настоящего технического задания</w:t>
            </w:r>
          </w:p>
        </w:tc>
      </w:tr>
      <w:tr w:rsidR="00121F07" w14:paraId="724799A8" w14:textId="77777777" w:rsidTr="00121F07">
        <w:trPr>
          <w:trHeight w:val="558"/>
        </w:trPr>
        <w:tc>
          <w:tcPr>
            <w:tcW w:w="317" w:type="pct"/>
            <w:tcBorders>
              <w:top w:val="single" w:sz="4" w:space="0" w:color="000000"/>
              <w:left w:val="single" w:sz="4" w:space="0" w:color="000000"/>
              <w:bottom w:val="single" w:sz="4" w:space="0" w:color="000000"/>
              <w:right w:val="single" w:sz="4" w:space="0" w:color="000000"/>
            </w:tcBorders>
          </w:tcPr>
          <w:p w14:paraId="035B08B5" w14:textId="77777777" w:rsidR="00121F07" w:rsidRDefault="00121F07" w:rsidP="00121F07">
            <w:pPr>
              <w:widowControl w:val="0"/>
              <w:numPr>
                <w:ilvl w:val="0"/>
                <w:numId w:val="30"/>
              </w:numPr>
              <w:tabs>
                <w:tab w:val="left" w:pos="851"/>
              </w:tabs>
              <w:contextualSpacing/>
              <w:rPr>
                <w:rFonts w:ascii="Times New Roman" w:hAnsi="Times New Roman"/>
                <w:bCs/>
                <w:sz w:val="24"/>
                <w:szCs w:val="24"/>
              </w:rPr>
            </w:pPr>
            <w:bookmarkStart w:id="9" w:name="_Hlk147099295"/>
          </w:p>
        </w:tc>
        <w:tc>
          <w:tcPr>
            <w:tcW w:w="1169" w:type="pct"/>
            <w:tcBorders>
              <w:top w:val="single" w:sz="4" w:space="0" w:color="000000"/>
              <w:left w:val="single" w:sz="4" w:space="0" w:color="000000"/>
              <w:bottom w:val="single" w:sz="4" w:space="0" w:color="000000"/>
              <w:right w:val="single" w:sz="4" w:space="0" w:color="000000"/>
            </w:tcBorders>
          </w:tcPr>
          <w:p w14:paraId="5669C9FD" w14:textId="77777777" w:rsidR="00121F07" w:rsidRDefault="00121F07" w:rsidP="00121F07">
            <w:pPr>
              <w:rPr>
                <w:rFonts w:ascii="Times New Roman" w:hAnsi="Times New Roman"/>
                <w:bCs/>
                <w:sz w:val="24"/>
                <w:szCs w:val="24"/>
              </w:rPr>
            </w:pPr>
            <w:r w:rsidRPr="00686E93">
              <w:rPr>
                <w:rFonts w:ascii="Times New Roman" w:hAnsi="Times New Roman"/>
                <w:bCs/>
                <w:sz w:val="24"/>
                <w:szCs w:val="24"/>
              </w:rPr>
              <w:t>Результат оказания услуг</w:t>
            </w:r>
          </w:p>
        </w:tc>
        <w:tc>
          <w:tcPr>
            <w:tcW w:w="3514" w:type="pct"/>
            <w:tcBorders>
              <w:top w:val="single" w:sz="4" w:space="0" w:color="000000"/>
              <w:left w:val="single" w:sz="4" w:space="0" w:color="000000"/>
              <w:bottom w:val="single" w:sz="4" w:space="0" w:color="000000"/>
              <w:right w:val="single" w:sz="4" w:space="0" w:color="000000"/>
            </w:tcBorders>
          </w:tcPr>
          <w:p w14:paraId="3376DEA1" w14:textId="77777777" w:rsidR="00121F07" w:rsidRPr="00223379" w:rsidRDefault="00121F07" w:rsidP="00121F07">
            <w:pPr>
              <w:widowControl w:val="0"/>
              <w:tabs>
                <w:tab w:val="left" w:pos="175"/>
                <w:tab w:val="left" w:pos="351"/>
                <w:tab w:val="left" w:pos="479"/>
                <w:tab w:val="left" w:pos="776"/>
              </w:tabs>
              <w:jc w:val="both"/>
              <w:rPr>
                <w:rFonts w:ascii="Times New Roman" w:eastAsia="Times New Roman" w:hAnsi="Times New Roman"/>
                <w:sz w:val="24"/>
                <w:szCs w:val="24"/>
                <w:lang w:eastAsia="ru-RU"/>
              </w:rPr>
            </w:pPr>
            <w:r w:rsidRPr="00223379">
              <w:rPr>
                <w:rFonts w:ascii="Times New Roman" w:eastAsia="Times New Roman" w:hAnsi="Times New Roman"/>
                <w:sz w:val="24"/>
                <w:szCs w:val="24"/>
                <w:lang w:eastAsia="ru-RU"/>
              </w:rPr>
              <w:t xml:space="preserve">Создание и настройка рекламных кабинетов </w:t>
            </w:r>
            <w:r w:rsidRPr="00223379">
              <w:rPr>
                <w:rFonts w:ascii="Times New Roman" w:eastAsia="Times New Roman" w:hAnsi="Times New Roman"/>
                <w:bCs/>
                <w:sz w:val="24"/>
                <w:szCs w:val="24"/>
              </w:rPr>
              <w:t>Яндекс.Директ</w:t>
            </w:r>
            <w:r w:rsidRPr="00223379">
              <w:rPr>
                <w:rFonts w:ascii="Times New Roman" w:eastAsia="Times New Roman" w:hAnsi="Times New Roman"/>
                <w:sz w:val="24"/>
                <w:szCs w:val="24"/>
                <w:lang w:eastAsia="ru-RU"/>
              </w:rPr>
              <w:t xml:space="preserve"> </w:t>
            </w:r>
            <w:r w:rsidR="008651C3" w:rsidRPr="00223379">
              <w:rPr>
                <w:rFonts w:ascii="Times New Roman" w:eastAsia="Times New Roman" w:hAnsi="Times New Roman"/>
                <w:sz w:val="24"/>
                <w:szCs w:val="24"/>
                <w:lang w:eastAsia="ru-RU"/>
              </w:rPr>
              <w:t xml:space="preserve">для каждого </w:t>
            </w:r>
            <w:r w:rsidR="00F540BC" w:rsidRPr="003F11B7">
              <w:rPr>
                <w:rFonts w:ascii="Times New Roman" w:eastAsia="Times New Roman" w:hAnsi="Times New Roman"/>
                <w:bCs/>
                <w:sz w:val="24"/>
                <w:szCs w:val="24"/>
              </w:rPr>
              <w:t>самозанятого гражданина</w:t>
            </w:r>
            <w:r w:rsidRPr="003F11B7">
              <w:rPr>
                <w:rFonts w:ascii="Times New Roman" w:eastAsia="Times New Roman" w:hAnsi="Times New Roman"/>
                <w:sz w:val="24"/>
                <w:szCs w:val="24"/>
                <w:lang w:eastAsia="ru-RU"/>
              </w:rPr>
              <w:t>,</w:t>
            </w:r>
            <w:r w:rsidRPr="00223379">
              <w:rPr>
                <w:rFonts w:ascii="Times New Roman" w:eastAsia="Times New Roman" w:hAnsi="Times New Roman"/>
                <w:sz w:val="24"/>
                <w:szCs w:val="24"/>
                <w:lang w:eastAsia="ru-RU"/>
              </w:rPr>
              <w:t xml:space="preserve"> проведение рекламной кампании. </w:t>
            </w:r>
            <w:r w:rsidRPr="00223379">
              <w:rPr>
                <w:rFonts w:ascii="Times New Roman" w:hAnsi="Times New Roman"/>
                <w:sz w:val="24"/>
                <w:szCs w:val="24"/>
              </w:rPr>
              <w:t xml:space="preserve">Количество переходов на страницу в социальной сети или сайт Получателя поддержки – не менее 800 переходов. </w:t>
            </w:r>
          </w:p>
        </w:tc>
      </w:tr>
      <w:bookmarkEnd w:id="9"/>
      <w:tr w:rsidR="00121F07" w14:paraId="7205E632" w14:textId="77777777" w:rsidTr="00121F07">
        <w:trPr>
          <w:trHeight w:val="406"/>
        </w:trPr>
        <w:tc>
          <w:tcPr>
            <w:tcW w:w="317" w:type="pct"/>
            <w:tcBorders>
              <w:top w:val="single" w:sz="4" w:space="0" w:color="000000"/>
              <w:left w:val="single" w:sz="4" w:space="0" w:color="000000"/>
              <w:bottom w:val="single" w:sz="4" w:space="0" w:color="000000"/>
              <w:right w:val="single" w:sz="4" w:space="0" w:color="000000"/>
            </w:tcBorders>
          </w:tcPr>
          <w:p w14:paraId="3FDEB3B3" w14:textId="77777777" w:rsidR="00121F07" w:rsidRDefault="00121F07" w:rsidP="00121F07">
            <w:pPr>
              <w:widowControl w:val="0"/>
              <w:numPr>
                <w:ilvl w:val="0"/>
                <w:numId w:val="30"/>
              </w:numPr>
              <w:tabs>
                <w:tab w:val="left" w:pos="851"/>
              </w:tabs>
              <w:contextualSpacing/>
              <w:jc w:val="center"/>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tcPr>
          <w:p w14:paraId="5DA0A2A2" w14:textId="77777777" w:rsidR="00121F07" w:rsidRDefault="00121F07" w:rsidP="00121F07">
            <w:pPr>
              <w:rPr>
                <w:rFonts w:ascii="Times New Roman" w:hAnsi="Times New Roman"/>
                <w:bCs/>
                <w:sz w:val="24"/>
                <w:szCs w:val="24"/>
              </w:rPr>
            </w:pPr>
            <w:r>
              <w:rPr>
                <w:rFonts w:ascii="Times New Roman" w:hAnsi="Times New Roman"/>
                <w:bCs/>
                <w:sz w:val="24"/>
                <w:szCs w:val="24"/>
              </w:rPr>
              <w:t>Документальное</w:t>
            </w:r>
          </w:p>
          <w:p w14:paraId="768BFB10" w14:textId="77777777" w:rsidR="00121F07" w:rsidRDefault="00121F07" w:rsidP="00121F07">
            <w:pPr>
              <w:rPr>
                <w:rFonts w:ascii="Times New Roman" w:hAnsi="Times New Roman"/>
                <w:bCs/>
                <w:sz w:val="24"/>
                <w:szCs w:val="24"/>
              </w:rPr>
            </w:pPr>
            <w:r>
              <w:rPr>
                <w:rFonts w:ascii="Times New Roman" w:hAnsi="Times New Roman"/>
                <w:bCs/>
                <w:sz w:val="24"/>
                <w:szCs w:val="24"/>
              </w:rPr>
              <w:t xml:space="preserve">подтверждение </w:t>
            </w:r>
          </w:p>
          <w:p w14:paraId="732B8953" w14:textId="77777777" w:rsidR="00121F07" w:rsidRDefault="00121F07" w:rsidP="00121F07">
            <w:pPr>
              <w:rPr>
                <w:rFonts w:ascii="Times New Roman" w:hAnsi="Times New Roman"/>
                <w:bCs/>
                <w:sz w:val="24"/>
                <w:szCs w:val="24"/>
              </w:rPr>
            </w:pPr>
            <w:r>
              <w:rPr>
                <w:rFonts w:ascii="Times New Roman" w:hAnsi="Times New Roman"/>
                <w:bCs/>
                <w:sz w:val="24"/>
                <w:szCs w:val="24"/>
              </w:rPr>
              <w:t>оказанных услуг</w:t>
            </w:r>
          </w:p>
        </w:tc>
        <w:tc>
          <w:tcPr>
            <w:tcW w:w="3514" w:type="pct"/>
            <w:tcBorders>
              <w:top w:val="single" w:sz="4" w:space="0" w:color="000000"/>
              <w:left w:val="single" w:sz="4" w:space="0" w:color="000000"/>
              <w:bottom w:val="single" w:sz="4" w:space="0" w:color="000000"/>
              <w:right w:val="single" w:sz="4" w:space="0" w:color="000000"/>
            </w:tcBorders>
          </w:tcPr>
          <w:p w14:paraId="6840205F" w14:textId="77777777" w:rsidR="00121F07" w:rsidRPr="00223379" w:rsidRDefault="00121F07" w:rsidP="00121F07">
            <w:pPr>
              <w:tabs>
                <w:tab w:val="left" w:pos="351"/>
                <w:tab w:val="left" w:pos="479"/>
                <w:tab w:val="left" w:pos="776"/>
              </w:tabs>
              <w:jc w:val="both"/>
              <w:rPr>
                <w:rFonts w:ascii="Times New Roman" w:hAnsi="Times New Roman"/>
                <w:sz w:val="24"/>
                <w:szCs w:val="24"/>
              </w:rPr>
            </w:pPr>
            <w:r w:rsidRPr="00223379">
              <w:rPr>
                <w:rFonts w:ascii="Times New Roman" w:hAnsi="Times New Roman"/>
                <w:sz w:val="24"/>
                <w:szCs w:val="24"/>
              </w:rPr>
              <w:t>Сдача-приемка оказанных услуг осуществляется между Заказчиком и Исполнителем при условии при</w:t>
            </w:r>
            <w:r w:rsidR="009C1134" w:rsidRPr="00223379">
              <w:rPr>
                <w:rFonts w:ascii="Times New Roman" w:hAnsi="Times New Roman"/>
                <w:sz w:val="24"/>
                <w:szCs w:val="24"/>
              </w:rPr>
              <w:t>емки оказанных услуг Получателями</w:t>
            </w:r>
            <w:r w:rsidRPr="00223379">
              <w:rPr>
                <w:rFonts w:ascii="Times New Roman" w:hAnsi="Times New Roman"/>
                <w:sz w:val="24"/>
                <w:szCs w:val="24"/>
              </w:rPr>
              <w:t xml:space="preserve"> поддержки.</w:t>
            </w:r>
          </w:p>
          <w:p w14:paraId="7F26DA03" w14:textId="77777777" w:rsidR="008651C3" w:rsidRPr="00223379" w:rsidRDefault="008651C3" w:rsidP="008651C3">
            <w:pPr>
              <w:pStyle w:val="af8"/>
              <w:tabs>
                <w:tab w:val="left" w:pos="1134"/>
              </w:tabs>
              <w:spacing w:after="0" w:line="240" w:lineRule="auto"/>
              <w:jc w:val="both"/>
            </w:pPr>
            <w:r w:rsidRPr="00223379">
              <w:t>По мере оказания услуг Получателям поддержки Исполнитель ежемесячно, но не более 2 (двух) раз в месяц сдает Заказчику оказанные услуги в течение 10 (десяти) рабочих дней с даты оказания услуг.</w:t>
            </w:r>
          </w:p>
          <w:p w14:paraId="1086AED0" w14:textId="77777777" w:rsidR="00121F07" w:rsidRPr="00223379" w:rsidRDefault="00121F07" w:rsidP="00121F07">
            <w:pPr>
              <w:tabs>
                <w:tab w:val="left" w:pos="351"/>
                <w:tab w:val="left" w:pos="479"/>
                <w:tab w:val="left" w:pos="776"/>
              </w:tabs>
              <w:jc w:val="both"/>
              <w:rPr>
                <w:rFonts w:ascii="Times New Roman" w:hAnsi="Times New Roman"/>
                <w:sz w:val="24"/>
                <w:szCs w:val="24"/>
              </w:rPr>
            </w:pPr>
            <w:r w:rsidRPr="00223379">
              <w:rPr>
                <w:rFonts w:ascii="Times New Roman" w:hAnsi="Times New Roman"/>
                <w:sz w:val="24"/>
                <w:szCs w:val="24"/>
              </w:rPr>
              <w:t>Исполнитель сдает Заказчику оказанные услуги путем предоставления следующих отчетных документов:</w:t>
            </w:r>
          </w:p>
          <w:p w14:paraId="19ED0FA5" w14:textId="77777777" w:rsidR="00121F07" w:rsidRPr="00223379" w:rsidRDefault="00121F07" w:rsidP="00121F07">
            <w:pPr>
              <w:pStyle w:val="a4"/>
              <w:numPr>
                <w:ilvl w:val="0"/>
                <w:numId w:val="28"/>
              </w:numPr>
              <w:tabs>
                <w:tab w:val="left" w:pos="217"/>
                <w:tab w:val="left" w:pos="479"/>
              </w:tabs>
              <w:ind w:left="0" w:firstLine="0"/>
              <w:jc w:val="both"/>
              <w:rPr>
                <w:rFonts w:ascii="Times New Roman" w:hAnsi="Times New Roman"/>
                <w:bCs/>
                <w:sz w:val="24"/>
                <w:szCs w:val="24"/>
              </w:rPr>
            </w:pPr>
            <w:r w:rsidRPr="00223379">
              <w:rPr>
                <w:rFonts w:ascii="Times New Roman" w:hAnsi="Times New Roman"/>
                <w:bCs/>
                <w:sz w:val="24"/>
                <w:szCs w:val="24"/>
              </w:rPr>
              <w:t xml:space="preserve">Акт приемки оказанных услуг, </w:t>
            </w:r>
            <w:r w:rsidRPr="00223379">
              <w:rPr>
                <w:rFonts w:ascii="Times New Roman" w:hAnsi="Times New Roman"/>
                <w:sz w:val="24"/>
                <w:szCs w:val="24"/>
              </w:rPr>
              <w:t>подписанный Исполнителем и Получателем поддержки (по ф</w:t>
            </w:r>
            <w:r w:rsidRPr="00223379">
              <w:rPr>
                <w:rFonts w:ascii="Times New Roman" w:hAnsi="Times New Roman"/>
                <w:bCs/>
                <w:sz w:val="24"/>
                <w:szCs w:val="24"/>
              </w:rPr>
              <w:t>орме Заказчика);</w:t>
            </w:r>
          </w:p>
          <w:p w14:paraId="367DFB9E" w14:textId="77777777" w:rsidR="00121F07" w:rsidRPr="00223379" w:rsidRDefault="00121F07" w:rsidP="00121F07">
            <w:pPr>
              <w:pStyle w:val="a4"/>
              <w:numPr>
                <w:ilvl w:val="0"/>
                <w:numId w:val="28"/>
              </w:numPr>
              <w:tabs>
                <w:tab w:val="left" w:pos="217"/>
                <w:tab w:val="left" w:pos="479"/>
              </w:tabs>
              <w:ind w:left="0" w:firstLine="0"/>
              <w:jc w:val="both"/>
              <w:rPr>
                <w:rFonts w:ascii="Times New Roman" w:hAnsi="Times New Roman"/>
                <w:bCs/>
                <w:sz w:val="24"/>
                <w:szCs w:val="24"/>
              </w:rPr>
            </w:pPr>
            <w:r w:rsidRPr="00223379">
              <w:rPr>
                <w:rFonts w:ascii="Times New Roman" w:hAnsi="Times New Roman"/>
                <w:bCs/>
                <w:sz w:val="24"/>
                <w:szCs w:val="24"/>
              </w:rPr>
              <w:t>Акт сдачи-приемки оказанных услуг по</w:t>
            </w:r>
            <w:r w:rsidRPr="00223379">
              <w:rPr>
                <w:rFonts w:ascii="Times New Roman" w:hAnsi="Times New Roman"/>
                <w:sz w:val="24"/>
                <w:szCs w:val="24"/>
              </w:rPr>
              <w:t xml:space="preserve"> </w:t>
            </w:r>
            <w:r w:rsidRPr="00223379">
              <w:rPr>
                <w:rFonts w:ascii="Times New Roman" w:hAnsi="Times New Roman"/>
                <w:bCs/>
                <w:sz w:val="24"/>
                <w:szCs w:val="24"/>
                <w:shd w:val="clear" w:color="auto" w:fill="FAFAFA"/>
              </w:rPr>
              <w:t xml:space="preserve">проведению контекстной рекламы </w:t>
            </w:r>
            <w:r w:rsidRPr="00223379">
              <w:rPr>
                <w:rFonts w:ascii="Times New Roman" w:hAnsi="Times New Roman"/>
                <w:bCs/>
                <w:sz w:val="24"/>
                <w:szCs w:val="24"/>
              </w:rPr>
              <w:t>между Исполнителем и Заказчиком (по форме Заказчика);</w:t>
            </w:r>
          </w:p>
          <w:p w14:paraId="1A2AAB9A" w14:textId="77777777" w:rsidR="00121F07" w:rsidRPr="00223379" w:rsidRDefault="00121F07" w:rsidP="00121F07">
            <w:pPr>
              <w:pStyle w:val="a4"/>
              <w:numPr>
                <w:ilvl w:val="0"/>
                <w:numId w:val="28"/>
              </w:numPr>
              <w:tabs>
                <w:tab w:val="left" w:pos="217"/>
                <w:tab w:val="left" w:pos="479"/>
              </w:tabs>
              <w:ind w:left="0" w:firstLine="0"/>
              <w:jc w:val="both"/>
              <w:rPr>
                <w:rFonts w:ascii="Times New Roman" w:hAnsi="Times New Roman"/>
                <w:bCs/>
                <w:sz w:val="24"/>
                <w:szCs w:val="24"/>
              </w:rPr>
            </w:pPr>
            <w:r w:rsidRPr="00223379">
              <w:rPr>
                <w:rFonts w:ascii="Times New Roman" w:hAnsi="Times New Roman"/>
                <w:bCs/>
                <w:sz w:val="24"/>
                <w:szCs w:val="24"/>
              </w:rPr>
              <w:t xml:space="preserve">Отчет об оказанных услугах </w:t>
            </w:r>
            <w:r w:rsidR="009C1134" w:rsidRPr="00223379">
              <w:rPr>
                <w:rFonts w:ascii="Times New Roman" w:hAnsi="Times New Roman"/>
                <w:bCs/>
                <w:sz w:val="24"/>
                <w:szCs w:val="24"/>
              </w:rPr>
              <w:t xml:space="preserve">по каждому </w:t>
            </w:r>
            <w:r w:rsidRPr="00223379">
              <w:rPr>
                <w:rFonts w:ascii="Times New Roman" w:hAnsi="Times New Roman"/>
                <w:bCs/>
                <w:sz w:val="24"/>
                <w:szCs w:val="24"/>
              </w:rPr>
              <w:t>Получателю поддержки и прилагаемые к нему документы в бумажном виде, подписанный Исполнителем и заверенный печатью (при наличии)</w:t>
            </w:r>
          </w:p>
        </w:tc>
      </w:tr>
      <w:tr w:rsidR="00121F07" w14:paraId="7523AED9" w14:textId="77777777" w:rsidTr="00121F07">
        <w:trPr>
          <w:trHeight w:val="274"/>
        </w:trPr>
        <w:tc>
          <w:tcPr>
            <w:tcW w:w="317" w:type="pct"/>
            <w:tcBorders>
              <w:top w:val="single" w:sz="4" w:space="0" w:color="000000"/>
              <w:left w:val="single" w:sz="4" w:space="0" w:color="000000"/>
              <w:bottom w:val="single" w:sz="4" w:space="0" w:color="000000"/>
              <w:right w:val="single" w:sz="4" w:space="0" w:color="000000"/>
            </w:tcBorders>
          </w:tcPr>
          <w:p w14:paraId="675CEF4B" w14:textId="77777777" w:rsidR="00121F07" w:rsidRDefault="00121F07" w:rsidP="00121F07">
            <w:pPr>
              <w:pStyle w:val="a4"/>
              <w:widowControl w:val="0"/>
              <w:numPr>
                <w:ilvl w:val="0"/>
                <w:numId w:val="30"/>
              </w:numPr>
              <w:tabs>
                <w:tab w:val="left" w:pos="851"/>
              </w:tabs>
              <w:rPr>
                <w:rFonts w:ascii="Times New Roman" w:hAnsi="Times New Roman"/>
                <w:bCs/>
                <w:sz w:val="24"/>
                <w:szCs w:val="24"/>
              </w:rPr>
            </w:pPr>
          </w:p>
        </w:tc>
        <w:tc>
          <w:tcPr>
            <w:tcW w:w="1169" w:type="pct"/>
            <w:tcBorders>
              <w:top w:val="single" w:sz="4" w:space="0" w:color="000000"/>
              <w:left w:val="single" w:sz="4" w:space="0" w:color="000000"/>
              <w:bottom w:val="single" w:sz="4" w:space="0" w:color="000000"/>
              <w:right w:val="single" w:sz="4" w:space="0" w:color="000000"/>
            </w:tcBorders>
          </w:tcPr>
          <w:p w14:paraId="7354F612" w14:textId="77777777" w:rsidR="00121F07" w:rsidRDefault="00121F07" w:rsidP="00121F07">
            <w:pPr>
              <w:rPr>
                <w:rFonts w:ascii="Times New Roman" w:hAnsi="Times New Roman"/>
                <w:bCs/>
                <w:sz w:val="24"/>
                <w:szCs w:val="24"/>
              </w:rPr>
            </w:pPr>
            <w:r>
              <w:rPr>
                <w:rFonts w:ascii="Times New Roman" w:hAnsi="Times New Roman"/>
                <w:bCs/>
                <w:sz w:val="24"/>
                <w:szCs w:val="24"/>
              </w:rPr>
              <w:t>Требования к отчету об оказанных услугах</w:t>
            </w:r>
          </w:p>
        </w:tc>
        <w:tc>
          <w:tcPr>
            <w:tcW w:w="3514" w:type="pct"/>
            <w:tcBorders>
              <w:top w:val="single" w:sz="4" w:space="0" w:color="000000"/>
              <w:left w:val="single" w:sz="4" w:space="0" w:color="000000"/>
              <w:bottom w:val="single" w:sz="4" w:space="0" w:color="000000"/>
              <w:right w:val="single" w:sz="4" w:space="0" w:color="000000"/>
            </w:tcBorders>
          </w:tcPr>
          <w:p w14:paraId="1D710AF9" w14:textId="77777777" w:rsidR="00121F07" w:rsidRPr="00FF27EE" w:rsidRDefault="00121F07" w:rsidP="00121F07">
            <w:pPr>
              <w:tabs>
                <w:tab w:val="left" w:pos="664"/>
                <w:tab w:val="left" w:pos="776"/>
                <w:tab w:val="left" w:pos="918"/>
              </w:tabs>
              <w:jc w:val="both"/>
              <w:outlineLvl w:val="0"/>
              <w:rPr>
                <w:rFonts w:ascii="Times New Roman" w:hAnsi="Times New Roman"/>
                <w:sz w:val="24"/>
                <w:szCs w:val="24"/>
              </w:rPr>
            </w:pPr>
            <w:r w:rsidRPr="00FF27EE">
              <w:rPr>
                <w:rFonts w:ascii="Times New Roman" w:hAnsi="Times New Roman"/>
                <w:sz w:val="24"/>
                <w:szCs w:val="24"/>
              </w:rPr>
              <w:t>Формат листа А4, расположение страниц – книжное, шрифт – Times New Roman, размер шрифта – 12.</w:t>
            </w:r>
          </w:p>
          <w:p w14:paraId="14BEC4CE" w14:textId="77777777" w:rsidR="00121F07" w:rsidRPr="009F7ABF" w:rsidRDefault="00121F07" w:rsidP="00121F07">
            <w:pPr>
              <w:tabs>
                <w:tab w:val="left" w:pos="217"/>
                <w:tab w:val="left" w:pos="776"/>
                <w:tab w:val="left" w:pos="918"/>
              </w:tabs>
              <w:jc w:val="both"/>
              <w:outlineLvl w:val="0"/>
              <w:rPr>
                <w:rFonts w:ascii="Times New Roman" w:hAnsi="Times New Roman"/>
                <w:sz w:val="24"/>
                <w:szCs w:val="24"/>
              </w:rPr>
            </w:pPr>
            <w:r w:rsidRPr="00FF27EE">
              <w:rPr>
                <w:rFonts w:ascii="Times New Roman" w:hAnsi="Times New Roman"/>
                <w:sz w:val="24"/>
                <w:szCs w:val="24"/>
              </w:rPr>
              <w:t xml:space="preserve">Отчет содержит информацию по пошаговому исполнению услуги, которая согласовывалась с Получателем поддержки в процессе исполнения договора, и документы, подтверждающие факт оказания услуг в соответствии с </w:t>
            </w:r>
            <w:r w:rsidRPr="009F7ABF">
              <w:rPr>
                <w:rFonts w:ascii="Times New Roman" w:hAnsi="Times New Roman"/>
                <w:sz w:val="24"/>
                <w:szCs w:val="24"/>
              </w:rPr>
              <w:t>техническим заданием, а именно:</w:t>
            </w:r>
          </w:p>
          <w:p w14:paraId="7590DE36" w14:textId="77777777" w:rsidR="00121F07" w:rsidRPr="009F7ABF" w:rsidRDefault="00121F07" w:rsidP="00121F07">
            <w:pPr>
              <w:widowControl w:val="0"/>
              <w:numPr>
                <w:ilvl w:val="0"/>
                <w:numId w:val="29"/>
              </w:numPr>
              <w:tabs>
                <w:tab w:val="left" w:pos="217"/>
                <w:tab w:val="left" w:pos="351"/>
                <w:tab w:val="left" w:pos="776"/>
              </w:tabs>
              <w:ind w:left="0" w:firstLine="0"/>
              <w:contextualSpacing/>
              <w:jc w:val="both"/>
              <w:rPr>
                <w:rFonts w:ascii="Times New Roman" w:hAnsi="Times New Roman"/>
                <w:sz w:val="24"/>
                <w:szCs w:val="24"/>
              </w:rPr>
            </w:pPr>
            <w:r w:rsidRPr="009F7ABF">
              <w:rPr>
                <w:rFonts w:ascii="Times New Roman" w:hAnsi="Times New Roman"/>
                <w:sz w:val="24"/>
                <w:szCs w:val="24"/>
              </w:rPr>
              <w:t>Описание оказанных услуг Получателю поддержки в соответствии с настоящим техническим заданием.</w:t>
            </w:r>
          </w:p>
          <w:p w14:paraId="51A9B37B" w14:textId="77777777" w:rsidR="00121F07" w:rsidRPr="009F7ABF" w:rsidRDefault="00121F07" w:rsidP="00121F07">
            <w:pPr>
              <w:widowControl w:val="0"/>
              <w:numPr>
                <w:ilvl w:val="0"/>
                <w:numId w:val="29"/>
              </w:numPr>
              <w:tabs>
                <w:tab w:val="left" w:pos="217"/>
                <w:tab w:val="left" w:pos="351"/>
                <w:tab w:val="left" w:pos="776"/>
              </w:tabs>
              <w:ind w:left="0" w:firstLine="0"/>
              <w:contextualSpacing/>
              <w:jc w:val="both"/>
              <w:rPr>
                <w:rFonts w:ascii="Times New Roman" w:hAnsi="Times New Roman"/>
                <w:sz w:val="24"/>
                <w:szCs w:val="24"/>
              </w:rPr>
            </w:pPr>
            <w:r w:rsidRPr="009F7ABF">
              <w:rPr>
                <w:rFonts w:ascii="Times New Roman" w:hAnsi="Times New Roman"/>
                <w:bCs/>
                <w:sz w:val="24"/>
                <w:szCs w:val="24"/>
              </w:rPr>
              <w:t xml:space="preserve">Макеты рекламно-информационных материалов (рекламных объявлений), размещенных в системе </w:t>
            </w:r>
            <w:r w:rsidRPr="009F7ABF">
              <w:rPr>
                <w:rFonts w:ascii="Times New Roman" w:hAnsi="Times New Roman"/>
                <w:bCs/>
                <w:sz w:val="24"/>
                <w:szCs w:val="24"/>
              </w:rPr>
              <w:lastRenderedPageBreak/>
              <w:t>Яндекс.Директ</w:t>
            </w:r>
            <w:r w:rsidRPr="009F7ABF">
              <w:rPr>
                <w:rFonts w:ascii="Times New Roman" w:hAnsi="Times New Roman"/>
                <w:sz w:val="24"/>
                <w:szCs w:val="24"/>
              </w:rPr>
              <w:t>. Скриншоты согласования рекламно-информационных материалов Получателем поддержки и скриншот сайта или страницы в социальной сети Получателя поддержки;</w:t>
            </w:r>
          </w:p>
          <w:p w14:paraId="765744E1" w14:textId="77777777" w:rsidR="00121F07" w:rsidRPr="009F7ABF" w:rsidRDefault="00121F07" w:rsidP="00121F07">
            <w:pPr>
              <w:pStyle w:val="a4"/>
              <w:widowControl w:val="0"/>
              <w:numPr>
                <w:ilvl w:val="0"/>
                <w:numId w:val="29"/>
              </w:numPr>
              <w:tabs>
                <w:tab w:val="left" w:pos="217"/>
                <w:tab w:val="left" w:pos="351"/>
                <w:tab w:val="left" w:pos="776"/>
              </w:tabs>
              <w:ind w:left="0" w:firstLine="0"/>
              <w:jc w:val="both"/>
              <w:rPr>
                <w:rFonts w:ascii="Times New Roman" w:hAnsi="Times New Roman"/>
                <w:sz w:val="24"/>
                <w:szCs w:val="24"/>
              </w:rPr>
            </w:pPr>
            <w:r w:rsidRPr="009F7ABF">
              <w:rPr>
                <w:rFonts w:ascii="Times New Roman" w:hAnsi="Times New Roman"/>
                <w:sz w:val="24"/>
                <w:szCs w:val="24"/>
              </w:rPr>
              <w:t>Скриншот созданного рекламного кабинета для Получателя поддержки;</w:t>
            </w:r>
          </w:p>
          <w:p w14:paraId="0CFA6BB8" w14:textId="77777777" w:rsidR="00121F07" w:rsidRPr="009F7ABF" w:rsidRDefault="00121F07" w:rsidP="00121F07">
            <w:pPr>
              <w:pStyle w:val="a4"/>
              <w:widowControl w:val="0"/>
              <w:numPr>
                <w:ilvl w:val="0"/>
                <w:numId w:val="29"/>
              </w:numPr>
              <w:tabs>
                <w:tab w:val="left" w:pos="217"/>
                <w:tab w:val="left" w:pos="317"/>
                <w:tab w:val="left" w:pos="351"/>
                <w:tab w:val="left" w:pos="776"/>
              </w:tabs>
              <w:ind w:left="0" w:firstLine="0"/>
              <w:jc w:val="both"/>
              <w:rPr>
                <w:rFonts w:ascii="Times New Roman" w:hAnsi="Times New Roman"/>
                <w:sz w:val="24"/>
                <w:szCs w:val="24"/>
              </w:rPr>
            </w:pPr>
            <w:r w:rsidRPr="009F7ABF">
              <w:rPr>
                <w:rFonts w:ascii="Times New Roman" w:hAnsi="Times New Roman"/>
                <w:sz w:val="24"/>
                <w:szCs w:val="24"/>
              </w:rPr>
              <w:t>Скриншоты из рекламного кабинета результатов контекстной рекламы (количество переходов);</w:t>
            </w:r>
          </w:p>
          <w:p w14:paraId="7E032E9B" w14:textId="77777777" w:rsidR="00121F07" w:rsidRPr="009F7ABF" w:rsidRDefault="00121F07" w:rsidP="00121F07">
            <w:pPr>
              <w:pStyle w:val="a4"/>
              <w:widowControl w:val="0"/>
              <w:numPr>
                <w:ilvl w:val="0"/>
                <w:numId w:val="29"/>
              </w:numPr>
              <w:tabs>
                <w:tab w:val="left" w:pos="217"/>
                <w:tab w:val="left" w:pos="317"/>
                <w:tab w:val="left" w:pos="351"/>
                <w:tab w:val="left" w:pos="776"/>
              </w:tabs>
              <w:ind w:left="0" w:firstLine="0"/>
              <w:jc w:val="both"/>
              <w:rPr>
                <w:rFonts w:ascii="Times New Roman" w:hAnsi="Times New Roman"/>
                <w:sz w:val="24"/>
                <w:szCs w:val="24"/>
              </w:rPr>
            </w:pPr>
            <w:r w:rsidRPr="009F7ABF">
              <w:rPr>
                <w:rFonts w:ascii="Times New Roman" w:hAnsi="Times New Roman"/>
                <w:sz w:val="24"/>
                <w:szCs w:val="24"/>
              </w:rPr>
              <w:t>Исходные материалы, поступившие от Получателя поддержки.</w:t>
            </w:r>
          </w:p>
          <w:p w14:paraId="5B1FFC6C" w14:textId="77777777" w:rsidR="00121F07" w:rsidRPr="00FF27EE" w:rsidRDefault="00121F07" w:rsidP="00121F07">
            <w:pPr>
              <w:pStyle w:val="a4"/>
              <w:widowControl w:val="0"/>
              <w:tabs>
                <w:tab w:val="left" w:pos="217"/>
                <w:tab w:val="left" w:pos="317"/>
                <w:tab w:val="left" w:pos="351"/>
                <w:tab w:val="left" w:pos="776"/>
              </w:tabs>
              <w:ind w:left="0"/>
              <w:jc w:val="both"/>
              <w:rPr>
                <w:rFonts w:ascii="Times New Roman" w:hAnsi="Times New Roman"/>
                <w:sz w:val="24"/>
                <w:szCs w:val="24"/>
                <w:highlight w:val="yellow"/>
              </w:rPr>
            </w:pPr>
            <w:r w:rsidRPr="00FF27EE">
              <w:rPr>
                <w:rFonts w:ascii="Times New Roman" w:hAnsi="Times New Roman"/>
                <w:sz w:val="24"/>
                <w:szCs w:val="24"/>
              </w:rPr>
              <w:t>Все копии отчетных документов должны быть заверены подписью уполномоченного лица Исполнителя и печатью (при наличии)</w:t>
            </w:r>
          </w:p>
        </w:tc>
      </w:tr>
      <w:tr w:rsidR="00121F07" w14:paraId="10BB3B2E" w14:textId="77777777" w:rsidTr="00121F07">
        <w:trPr>
          <w:trHeight w:val="274"/>
        </w:trPr>
        <w:tc>
          <w:tcPr>
            <w:tcW w:w="317" w:type="pct"/>
            <w:tcBorders>
              <w:top w:val="single" w:sz="4" w:space="0" w:color="000000"/>
              <w:left w:val="single" w:sz="4" w:space="0" w:color="000000"/>
              <w:bottom w:val="single" w:sz="4" w:space="0" w:color="000000"/>
              <w:right w:val="single" w:sz="4" w:space="0" w:color="000000"/>
            </w:tcBorders>
          </w:tcPr>
          <w:p w14:paraId="74F79F15" w14:textId="77777777" w:rsidR="00121F07" w:rsidRDefault="00121F07" w:rsidP="00121F07">
            <w:pPr>
              <w:widowControl w:val="0"/>
              <w:tabs>
                <w:tab w:val="left" w:pos="851"/>
              </w:tabs>
              <w:contextualSpacing/>
              <w:jc w:val="center"/>
              <w:rPr>
                <w:rFonts w:ascii="Times New Roman" w:hAnsi="Times New Roman"/>
                <w:bCs/>
                <w:sz w:val="24"/>
                <w:szCs w:val="24"/>
              </w:rPr>
            </w:pPr>
            <w:r>
              <w:rPr>
                <w:rFonts w:ascii="Times New Roman" w:hAnsi="Times New Roman"/>
                <w:bCs/>
                <w:sz w:val="24"/>
                <w:szCs w:val="24"/>
              </w:rPr>
              <w:lastRenderedPageBreak/>
              <w:t>11</w:t>
            </w:r>
          </w:p>
        </w:tc>
        <w:tc>
          <w:tcPr>
            <w:tcW w:w="1169" w:type="pct"/>
            <w:tcBorders>
              <w:top w:val="single" w:sz="4" w:space="0" w:color="000000"/>
              <w:left w:val="single" w:sz="4" w:space="0" w:color="000000"/>
              <w:bottom w:val="single" w:sz="4" w:space="0" w:color="000000"/>
              <w:right w:val="single" w:sz="4" w:space="0" w:color="000000"/>
            </w:tcBorders>
          </w:tcPr>
          <w:p w14:paraId="5A9EEA54" w14:textId="77777777" w:rsidR="00121F07" w:rsidRPr="00223379" w:rsidRDefault="00121F07" w:rsidP="00121F07">
            <w:pPr>
              <w:rPr>
                <w:rFonts w:ascii="Times New Roman" w:hAnsi="Times New Roman"/>
                <w:bCs/>
                <w:sz w:val="24"/>
                <w:szCs w:val="24"/>
              </w:rPr>
            </w:pPr>
            <w:r w:rsidRPr="00223379">
              <w:rPr>
                <w:rFonts w:ascii="Times New Roman" w:hAnsi="Times New Roman"/>
                <w:bCs/>
                <w:sz w:val="24"/>
                <w:szCs w:val="24"/>
              </w:rPr>
              <w:t>Требования к условиям оказания услуг. Взаимодействие с Заказчиком</w:t>
            </w:r>
          </w:p>
        </w:tc>
        <w:tc>
          <w:tcPr>
            <w:tcW w:w="3514" w:type="pct"/>
            <w:tcBorders>
              <w:top w:val="single" w:sz="4" w:space="0" w:color="000000"/>
              <w:left w:val="single" w:sz="4" w:space="0" w:color="000000"/>
              <w:bottom w:val="single" w:sz="4" w:space="0" w:color="000000"/>
              <w:right w:val="single" w:sz="4" w:space="0" w:color="000000"/>
            </w:tcBorders>
          </w:tcPr>
          <w:p w14:paraId="1D90828B" w14:textId="77777777" w:rsidR="00121F07" w:rsidRPr="00223379" w:rsidRDefault="00121F07" w:rsidP="00121F07">
            <w:pPr>
              <w:tabs>
                <w:tab w:val="left" w:pos="317"/>
                <w:tab w:val="left" w:pos="479"/>
              </w:tabs>
              <w:contextualSpacing/>
              <w:jc w:val="both"/>
              <w:rPr>
                <w:rFonts w:ascii="Times New Roman" w:hAnsi="Times New Roman"/>
                <w:sz w:val="24"/>
                <w:szCs w:val="24"/>
              </w:rPr>
            </w:pPr>
            <w:r w:rsidRPr="00223379">
              <w:rPr>
                <w:rFonts w:ascii="Times New Roman" w:hAnsi="Times New Roman"/>
                <w:sz w:val="24"/>
                <w:szCs w:val="24"/>
              </w:rPr>
              <w:t xml:space="preserve">Исполнитель должен информировать Заказчика о ходе оказания услуг путем направления информации на адрес электронной почты: </w:t>
            </w:r>
            <w:hyperlink r:id="rId12" w:tooltip="mailto:cpp@kfpp.ru" w:history="1">
              <w:r w:rsidRPr="00223379">
                <w:rPr>
                  <w:rStyle w:val="af"/>
                  <w:rFonts w:ascii="Times New Roman" w:hAnsi="Times New Roman"/>
                  <w:sz w:val="24"/>
                  <w:szCs w:val="24"/>
                </w:rPr>
                <w:t>cpp@kfpp.ru</w:t>
              </w:r>
            </w:hyperlink>
            <w:r w:rsidRPr="00223379">
              <w:rPr>
                <w:rFonts w:ascii="Times New Roman" w:hAnsi="Times New Roman"/>
                <w:sz w:val="24"/>
                <w:szCs w:val="24"/>
              </w:rPr>
              <w:t xml:space="preserve">, участвовать в обсуждении промежуточных и конечных результатов оказания услуг, выполнять корректировку предоставляемых результатов с учетом рекомендаций и требований Получателя поддержки. </w:t>
            </w:r>
          </w:p>
          <w:p w14:paraId="4BECC2CC" w14:textId="77777777" w:rsidR="00121F07" w:rsidRPr="00223379" w:rsidRDefault="00121F07" w:rsidP="00121F07">
            <w:pPr>
              <w:tabs>
                <w:tab w:val="left" w:pos="317"/>
                <w:tab w:val="left" w:pos="479"/>
              </w:tabs>
              <w:contextualSpacing/>
              <w:jc w:val="both"/>
              <w:rPr>
                <w:rFonts w:ascii="Times New Roman" w:eastAsia="DejaVu Sans" w:hAnsi="Times New Roman"/>
                <w:bCs/>
                <w:sz w:val="24"/>
                <w:szCs w:val="24"/>
              </w:rPr>
            </w:pPr>
            <w:r w:rsidRPr="00223379">
              <w:rPr>
                <w:rFonts w:ascii="Times New Roman" w:eastAsia="DejaVu Sans" w:hAnsi="Times New Roman"/>
                <w:bCs/>
                <w:sz w:val="24"/>
                <w:szCs w:val="24"/>
              </w:rPr>
              <w:t>Исполнитель вправе привлекать для оказания услуг третьих лиц (соисполнителей). Исполнитель организует работу и оплату услуг третьих лиц, привлекаемых к оказанию услуг.</w:t>
            </w:r>
          </w:p>
          <w:p w14:paraId="54F9DDB5" w14:textId="77777777" w:rsidR="00121F07" w:rsidRPr="00223379" w:rsidRDefault="00121F07" w:rsidP="00121F07">
            <w:pPr>
              <w:tabs>
                <w:tab w:val="left" w:pos="351"/>
                <w:tab w:val="left" w:pos="479"/>
              </w:tabs>
              <w:jc w:val="both"/>
              <w:outlineLvl w:val="0"/>
              <w:rPr>
                <w:rFonts w:ascii="Times New Roman" w:eastAsia="DejaVu Sans" w:hAnsi="Times New Roman"/>
                <w:bCs/>
                <w:sz w:val="24"/>
                <w:szCs w:val="24"/>
              </w:rPr>
            </w:pPr>
            <w:r w:rsidRPr="00223379">
              <w:rPr>
                <w:rFonts w:ascii="Times New Roman" w:eastAsia="DejaVu Sans" w:hAnsi="Times New Roman"/>
                <w:bCs/>
                <w:sz w:val="24"/>
                <w:szCs w:val="24"/>
              </w:rPr>
              <w:t>Исполнитель не вправе использовать материалы, полученные от Заказчика</w:t>
            </w:r>
            <w:r w:rsidR="009C1134" w:rsidRPr="00223379">
              <w:rPr>
                <w:rFonts w:ascii="Times New Roman" w:eastAsia="DejaVu Sans" w:hAnsi="Times New Roman"/>
                <w:bCs/>
                <w:sz w:val="24"/>
                <w:szCs w:val="24"/>
              </w:rPr>
              <w:t xml:space="preserve"> или Получателя поддержки</w:t>
            </w:r>
            <w:r w:rsidRPr="00223379">
              <w:rPr>
                <w:rFonts w:ascii="Times New Roman" w:eastAsia="DejaVu Sans" w:hAnsi="Times New Roman"/>
                <w:bCs/>
                <w:sz w:val="24"/>
                <w:szCs w:val="24"/>
              </w:rPr>
              <w:t>, для целей, не связанных с оказанием услуг, без согласия Заказчика</w:t>
            </w:r>
          </w:p>
        </w:tc>
      </w:tr>
    </w:tbl>
    <w:p w14:paraId="79D9FFB1" w14:textId="77777777" w:rsidR="00121F07" w:rsidRDefault="00121F07" w:rsidP="00121F07">
      <w:pPr>
        <w:ind w:left="1130"/>
        <w:jc w:val="center"/>
        <w:rPr>
          <w:rFonts w:ascii="Times New Roman" w:hAnsi="Times New Roman"/>
          <w:b/>
          <w:bCs/>
          <w:sz w:val="24"/>
          <w:szCs w:val="24"/>
        </w:rPr>
      </w:pPr>
      <w:r>
        <w:rPr>
          <w:rFonts w:ascii="Times New Roman" w:hAnsi="Times New Roman"/>
          <w:bCs/>
          <w:sz w:val="24"/>
          <w:szCs w:val="24"/>
        </w:rPr>
        <w:t xml:space="preserve"> </w:t>
      </w:r>
    </w:p>
    <w:p w14:paraId="3B331B0B" w14:textId="77777777" w:rsidR="00121F07" w:rsidRDefault="00121F07" w:rsidP="00243C86">
      <w:pPr>
        <w:pStyle w:val="610"/>
        <w:spacing w:before="0" w:after="0" w:line="240" w:lineRule="auto"/>
        <w:ind w:left="5954" w:right="40"/>
        <w:jc w:val="left"/>
        <w:rPr>
          <w:rFonts w:ascii="Times New Roman" w:hAnsi="Times New Roman" w:cs="Times New Roman"/>
          <w:sz w:val="24"/>
          <w:szCs w:val="24"/>
        </w:rPr>
      </w:pPr>
    </w:p>
    <w:p w14:paraId="32A144A5" w14:textId="77777777" w:rsidR="00121F07" w:rsidRDefault="00121F07" w:rsidP="00243C86">
      <w:pPr>
        <w:pStyle w:val="610"/>
        <w:spacing w:before="0" w:after="0" w:line="240" w:lineRule="auto"/>
        <w:ind w:left="5954" w:right="40"/>
        <w:jc w:val="left"/>
        <w:rPr>
          <w:rFonts w:ascii="Times New Roman" w:hAnsi="Times New Roman" w:cs="Times New Roman"/>
          <w:sz w:val="24"/>
          <w:szCs w:val="24"/>
        </w:rPr>
      </w:pPr>
    </w:p>
    <w:tbl>
      <w:tblPr>
        <w:tblStyle w:val="120"/>
        <w:tblW w:w="9604" w:type="dxa"/>
        <w:tblLook w:val="04A0" w:firstRow="1" w:lastRow="0" w:firstColumn="1" w:lastColumn="0" w:noHBand="0" w:noVBand="1"/>
      </w:tblPr>
      <w:tblGrid>
        <w:gridCol w:w="4820"/>
        <w:gridCol w:w="4784"/>
      </w:tblGrid>
      <w:tr w:rsidR="0085280C" w14:paraId="15FDF7BD" w14:textId="77777777">
        <w:tc>
          <w:tcPr>
            <w:tcW w:w="4820" w:type="dxa"/>
            <w:tcBorders>
              <w:top w:val="none" w:sz="4" w:space="0" w:color="000000"/>
              <w:left w:val="none" w:sz="4" w:space="0" w:color="000000"/>
              <w:bottom w:val="none" w:sz="4" w:space="0" w:color="000000"/>
              <w:right w:val="none" w:sz="4" w:space="0" w:color="000000"/>
            </w:tcBorders>
          </w:tcPr>
          <w:p w14:paraId="6FD34B00" w14:textId="77777777" w:rsidR="00121F07" w:rsidRPr="00121F07" w:rsidRDefault="007A76FF">
            <w:pPr>
              <w:rPr>
                <w:rFonts w:ascii="Times New Roman" w:hAnsi="Times New Roman"/>
                <w:bCs/>
                <w:sz w:val="24"/>
                <w:szCs w:val="24"/>
              </w:rPr>
            </w:pPr>
            <w:r w:rsidRPr="00494A2B">
              <w:rPr>
                <w:rFonts w:ascii="Times New Roman" w:hAnsi="Times New Roman"/>
                <w:bCs/>
                <w:sz w:val="24"/>
                <w:szCs w:val="24"/>
              </w:rPr>
              <w:t xml:space="preserve"> </w:t>
            </w:r>
          </w:p>
          <w:p w14:paraId="17F12FC5"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Заказчик:</w:t>
            </w:r>
          </w:p>
        </w:tc>
        <w:tc>
          <w:tcPr>
            <w:tcW w:w="4784" w:type="dxa"/>
            <w:tcBorders>
              <w:top w:val="none" w:sz="4" w:space="0" w:color="000000"/>
              <w:left w:val="none" w:sz="4" w:space="0" w:color="000000"/>
              <w:bottom w:val="none" w:sz="4" w:space="0" w:color="000000"/>
              <w:right w:val="none" w:sz="4" w:space="0" w:color="000000"/>
            </w:tcBorders>
          </w:tcPr>
          <w:p w14:paraId="1AC25A48" w14:textId="77777777" w:rsidR="0085280C" w:rsidRDefault="0085280C">
            <w:pPr>
              <w:rPr>
                <w:rFonts w:ascii="Times New Roman" w:eastAsia="Times New Roman" w:hAnsi="Times New Roman"/>
                <w:b/>
                <w:bCs/>
                <w:sz w:val="24"/>
                <w:szCs w:val="24"/>
                <w:lang w:eastAsia="ru-RU"/>
              </w:rPr>
            </w:pPr>
          </w:p>
          <w:p w14:paraId="2D0E3B19"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Исполнитель:</w:t>
            </w:r>
          </w:p>
        </w:tc>
      </w:tr>
      <w:tr w:rsidR="0085280C" w14:paraId="0974176A" w14:textId="77777777">
        <w:tc>
          <w:tcPr>
            <w:tcW w:w="4820" w:type="dxa"/>
            <w:tcBorders>
              <w:top w:val="none" w:sz="4" w:space="0" w:color="000000"/>
              <w:left w:val="none" w:sz="4" w:space="0" w:color="000000"/>
              <w:bottom w:val="none" w:sz="4" w:space="0" w:color="000000"/>
              <w:right w:val="none" w:sz="4" w:space="0" w:color="000000"/>
            </w:tcBorders>
          </w:tcPr>
          <w:p w14:paraId="4B15D657"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КОФПМСП МКК</w:t>
            </w:r>
          </w:p>
        </w:tc>
        <w:tc>
          <w:tcPr>
            <w:tcW w:w="4784" w:type="dxa"/>
            <w:tcBorders>
              <w:top w:val="none" w:sz="4" w:space="0" w:color="000000"/>
              <w:left w:val="none" w:sz="4" w:space="0" w:color="000000"/>
              <w:bottom w:val="none" w:sz="4" w:space="0" w:color="000000"/>
              <w:right w:val="none" w:sz="4" w:space="0" w:color="000000"/>
            </w:tcBorders>
          </w:tcPr>
          <w:p w14:paraId="1FCCA8CA" w14:textId="77777777" w:rsidR="0085280C" w:rsidRDefault="00243C86">
            <w:pPr>
              <w:rPr>
                <w:rFonts w:ascii="Times New Roman" w:eastAsia="Times New Roman" w:hAnsi="Times New Roman"/>
                <w:b/>
                <w:bCs/>
                <w:sz w:val="24"/>
                <w:szCs w:val="24"/>
                <w:lang w:eastAsia="ru-RU"/>
              </w:rPr>
            </w:pPr>
            <w:r>
              <w:rPr>
                <w:rFonts w:ascii="Times New Roman" w:hAnsi="Times New Roman"/>
                <w:b/>
                <w:sz w:val="24"/>
                <w:szCs w:val="24"/>
              </w:rPr>
              <w:t>_____________________________</w:t>
            </w:r>
          </w:p>
        </w:tc>
      </w:tr>
    </w:tbl>
    <w:tbl>
      <w:tblPr>
        <w:tblW w:w="9896" w:type="dxa"/>
        <w:tblLook w:val="04A0" w:firstRow="1" w:lastRow="0" w:firstColumn="1" w:lastColumn="0" w:noHBand="0" w:noVBand="1"/>
      </w:tblPr>
      <w:tblGrid>
        <w:gridCol w:w="4820"/>
        <w:gridCol w:w="5076"/>
      </w:tblGrid>
      <w:tr w:rsidR="003A215C" w14:paraId="488F0E1A" w14:textId="77777777" w:rsidTr="003A215C">
        <w:tc>
          <w:tcPr>
            <w:tcW w:w="4820" w:type="dxa"/>
          </w:tcPr>
          <w:p w14:paraId="45B302AB" w14:textId="77777777" w:rsidR="003A215C" w:rsidRPr="007442FA" w:rsidRDefault="003A215C">
            <w:pPr>
              <w:pStyle w:val="af8"/>
              <w:spacing w:after="0"/>
            </w:pPr>
          </w:p>
          <w:p w14:paraId="7F7A26B2" w14:textId="77777777" w:rsidR="006E31BE" w:rsidRPr="007442FA" w:rsidRDefault="006E31BE" w:rsidP="006E31BE">
            <w:pPr>
              <w:pStyle w:val="af8"/>
              <w:spacing w:after="0"/>
            </w:pPr>
            <w:r w:rsidRPr="007442FA">
              <w:t xml:space="preserve">________________ </w:t>
            </w:r>
          </w:p>
          <w:p w14:paraId="0C2B6CEF" w14:textId="77777777" w:rsidR="006E31BE" w:rsidRPr="007442FA" w:rsidRDefault="006E31BE" w:rsidP="006E31BE">
            <w:pPr>
              <w:pStyle w:val="af8"/>
              <w:spacing w:after="0"/>
            </w:pPr>
          </w:p>
          <w:p w14:paraId="78FEC072" w14:textId="77777777" w:rsidR="003A215C" w:rsidRPr="007442FA" w:rsidRDefault="006E31BE" w:rsidP="006E31BE">
            <w:pPr>
              <w:pStyle w:val="af8"/>
              <w:spacing w:after="0"/>
            </w:pPr>
            <w:r w:rsidRPr="007442FA">
              <w:t>___________________ /________________</w:t>
            </w:r>
          </w:p>
        </w:tc>
        <w:tc>
          <w:tcPr>
            <w:tcW w:w="5076" w:type="dxa"/>
          </w:tcPr>
          <w:p w14:paraId="6029DB62" w14:textId="77777777" w:rsidR="003A215C" w:rsidRPr="007442FA" w:rsidRDefault="003A215C" w:rsidP="003A215C">
            <w:pPr>
              <w:pStyle w:val="af8"/>
              <w:spacing w:after="0" w:line="240" w:lineRule="auto"/>
            </w:pPr>
          </w:p>
          <w:p w14:paraId="40D2361D" w14:textId="77777777" w:rsidR="006E31BE" w:rsidRPr="007442FA" w:rsidRDefault="006E31BE" w:rsidP="006E31BE">
            <w:pPr>
              <w:pStyle w:val="af8"/>
              <w:spacing w:after="0"/>
            </w:pPr>
            <w:r w:rsidRPr="007442FA">
              <w:t xml:space="preserve">________________ </w:t>
            </w:r>
          </w:p>
          <w:p w14:paraId="5B72C582" w14:textId="77777777" w:rsidR="006E31BE" w:rsidRPr="007442FA" w:rsidRDefault="006E31BE" w:rsidP="006E31BE">
            <w:pPr>
              <w:pStyle w:val="af8"/>
              <w:spacing w:after="0"/>
            </w:pPr>
          </w:p>
          <w:p w14:paraId="5D0FF74C" w14:textId="77777777" w:rsidR="003A215C" w:rsidRPr="007442FA" w:rsidRDefault="006E31BE" w:rsidP="006E31BE">
            <w:pPr>
              <w:pStyle w:val="af8"/>
              <w:spacing w:after="0" w:line="240" w:lineRule="auto"/>
            </w:pPr>
            <w:r w:rsidRPr="007442FA">
              <w:t>___________________ /________________</w:t>
            </w:r>
          </w:p>
        </w:tc>
      </w:tr>
      <w:tr w:rsidR="003A215C" w14:paraId="57017872" w14:textId="77777777" w:rsidTr="003A215C">
        <w:tc>
          <w:tcPr>
            <w:tcW w:w="4820" w:type="dxa"/>
          </w:tcPr>
          <w:p w14:paraId="331CE013" w14:textId="77777777" w:rsidR="003A215C" w:rsidRPr="007442FA" w:rsidRDefault="003A215C">
            <w:pPr>
              <w:pStyle w:val="af8"/>
              <w:spacing w:after="0"/>
              <w:rPr>
                <w:sz w:val="16"/>
                <w:szCs w:val="16"/>
              </w:rPr>
            </w:pPr>
            <w:r w:rsidRPr="007442FA">
              <w:rPr>
                <w:sz w:val="16"/>
                <w:szCs w:val="16"/>
              </w:rPr>
              <w:t xml:space="preserve">м.п.      </w:t>
            </w:r>
          </w:p>
        </w:tc>
        <w:tc>
          <w:tcPr>
            <w:tcW w:w="5076" w:type="dxa"/>
          </w:tcPr>
          <w:p w14:paraId="75CD1091" w14:textId="77777777" w:rsidR="003A215C" w:rsidRPr="007442FA" w:rsidRDefault="003A215C" w:rsidP="003A215C">
            <w:pPr>
              <w:pStyle w:val="af8"/>
              <w:spacing w:after="0"/>
              <w:rPr>
                <w:sz w:val="16"/>
                <w:szCs w:val="16"/>
              </w:rPr>
            </w:pPr>
            <w:r w:rsidRPr="007442FA">
              <w:rPr>
                <w:sz w:val="16"/>
                <w:szCs w:val="16"/>
              </w:rPr>
              <w:t xml:space="preserve">м.п.                                                    </w:t>
            </w:r>
          </w:p>
        </w:tc>
      </w:tr>
    </w:tbl>
    <w:p w14:paraId="6E768B4C" w14:textId="77777777" w:rsidR="0085280C" w:rsidRDefault="0085280C">
      <w:pPr>
        <w:pStyle w:val="a4"/>
        <w:tabs>
          <w:tab w:val="left" w:pos="1134"/>
        </w:tabs>
        <w:ind w:left="0" w:right="107"/>
        <w:jc w:val="both"/>
        <w:rPr>
          <w:rFonts w:ascii="Times New Roman" w:hAnsi="Times New Roman"/>
          <w:iCs/>
          <w:sz w:val="24"/>
          <w:szCs w:val="24"/>
        </w:rPr>
        <w:sectPr w:rsidR="0085280C">
          <w:pgSz w:w="11906" w:h="16838"/>
          <w:pgMar w:top="851" w:right="851" w:bottom="1276" w:left="1418" w:header="0" w:footer="479" w:gutter="0"/>
          <w:pgNumType w:start="1"/>
          <w:cols w:space="720"/>
          <w:docGrid w:linePitch="360"/>
        </w:sectPr>
      </w:pPr>
    </w:p>
    <w:p w14:paraId="54CAD34D" w14:textId="77777777" w:rsidR="0085280C" w:rsidRDefault="009269A7">
      <w:pPr>
        <w:pStyle w:val="610"/>
        <w:spacing w:before="0" w:after="0" w:line="240" w:lineRule="auto"/>
        <w:ind w:left="5954" w:right="40"/>
        <w:jc w:val="lef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договору оказания услуг по </w:t>
      </w:r>
      <w:r w:rsidR="005C1E32">
        <w:rPr>
          <w:rFonts w:ascii="Times New Roman" w:hAnsi="Times New Roman"/>
          <w:bCs/>
          <w:sz w:val="24"/>
          <w:szCs w:val="24"/>
          <w:shd w:val="clear" w:color="auto" w:fill="FAFAFA"/>
        </w:rPr>
        <w:t xml:space="preserve">проведению контекстной рекламы </w:t>
      </w:r>
    </w:p>
    <w:p w14:paraId="04191202" w14:textId="77777777" w:rsidR="003A215C" w:rsidRDefault="003A215C" w:rsidP="003A215C">
      <w:pPr>
        <w:pStyle w:val="610"/>
        <w:spacing w:before="0" w:after="0" w:line="240" w:lineRule="auto"/>
        <w:ind w:left="5954" w:right="40"/>
        <w:jc w:val="left"/>
        <w:rPr>
          <w:rFonts w:ascii="Times New Roman" w:hAnsi="Times New Roman" w:cs="Times New Roman"/>
          <w:sz w:val="24"/>
          <w:szCs w:val="24"/>
        </w:rPr>
      </w:pPr>
      <w:r>
        <w:rPr>
          <w:rFonts w:ascii="Times New Roman" w:hAnsi="Times New Roman" w:cs="Times New Roman"/>
          <w:sz w:val="24"/>
          <w:szCs w:val="24"/>
        </w:rPr>
        <w:t xml:space="preserve">№ </w:t>
      </w:r>
      <w:r w:rsidR="00243C86" w:rsidRPr="007442FA">
        <w:rPr>
          <w:rFonts w:ascii="Times New Roman" w:hAnsi="Times New Roman" w:cs="Times New Roman"/>
          <w:sz w:val="24"/>
          <w:szCs w:val="24"/>
        </w:rPr>
        <w:t>____</w:t>
      </w:r>
      <w:r w:rsidRPr="007442FA">
        <w:rPr>
          <w:rFonts w:ascii="Times New Roman" w:hAnsi="Times New Roman" w:cs="Times New Roman"/>
          <w:sz w:val="24"/>
          <w:szCs w:val="24"/>
        </w:rPr>
        <w:t xml:space="preserve">/ЦПП от </w:t>
      </w:r>
      <w:r w:rsidR="006E31BE" w:rsidRPr="007442FA">
        <w:rPr>
          <w:rFonts w:ascii="Times New Roman" w:hAnsi="Times New Roman" w:cs="Times New Roman"/>
          <w:sz w:val="24"/>
          <w:szCs w:val="24"/>
        </w:rPr>
        <w:t>__.__.2023</w:t>
      </w:r>
    </w:p>
    <w:tbl>
      <w:tblPr>
        <w:tblStyle w:val="120"/>
        <w:tblW w:w="10023" w:type="dxa"/>
        <w:tblInd w:w="-142" w:type="dxa"/>
        <w:tblLayout w:type="fixed"/>
        <w:tblLook w:val="04A0" w:firstRow="1" w:lastRow="0" w:firstColumn="1" w:lastColumn="0" w:noHBand="0" w:noVBand="1"/>
      </w:tblPr>
      <w:tblGrid>
        <w:gridCol w:w="9781"/>
        <w:gridCol w:w="242"/>
      </w:tblGrid>
      <w:tr w:rsidR="0085280C" w14:paraId="612B0520" w14:textId="77777777">
        <w:tc>
          <w:tcPr>
            <w:tcW w:w="9781" w:type="dxa"/>
            <w:tcBorders>
              <w:top w:val="none" w:sz="4" w:space="0" w:color="000000"/>
              <w:left w:val="none" w:sz="4" w:space="0" w:color="000000"/>
              <w:bottom w:val="none" w:sz="4" w:space="0" w:color="000000"/>
              <w:right w:val="none" w:sz="4" w:space="0" w:color="000000"/>
            </w:tcBorders>
          </w:tcPr>
          <w:p w14:paraId="50D492D1" w14:textId="77777777" w:rsidR="0085280C" w:rsidRPr="003A215C" w:rsidRDefault="0085280C" w:rsidP="003A215C">
            <w:pPr>
              <w:pStyle w:val="610"/>
              <w:spacing w:before="0" w:after="0" w:line="240" w:lineRule="auto"/>
              <w:ind w:left="5954" w:right="40"/>
              <w:jc w:val="left"/>
              <w:rPr>
                <w:rFonts w:ascii="Times New Roman" w:hAnsi="Times New Roman" w:cs="Times New Roman"/>
                <w:sz w:val="24"/>
                <w:szCs w:val="24"/>
              </w:rPr>
            </w:pPr>
            <w:bookmarkStart w:id="10" w:name="_Hlk131490128"/>
          </w:p>
        </w:tc>
        <w:tc>
          <w:tcPr>
            <w:tcW w:w="242" w:type="dxa"/>
            <w:tcBorders>
              <w:top w:val="none" w:sz="4" w:space="0" w:color="000000"/>
              <w:left w:val="none" w:sz="4" w:space="0" w:color="000000"/>
              <w:bottom w:val="none" w:sz="4" w:space="0" w:color="000000"/>
              <w:right w:val="none" w:sz="4" w:space="0" w:color="000000"/>
            </w:tcBorders>
          </w:tcPr>
          <w:p w14:paraId="06114FB2" w14:textId="77777777" w:rsidR="0085280C" w:rsidRDefault="0085280C">
            <w:pPr>
              <w:rPr>
                <w:rFonts w:ascii="Times New Roman" w:eastAsia="Times New Roman" w:hAnsi="Times New Roman"/>
                <w:b/>
                <w:bCs/>
                <w:sz w:val="24"/>
                <w:szCs w:val="24"/>
                <w:lang w:eastAsia="ru-RU"/>
              </w:rPr>
            </w:pPr>
          </w:p>
        </w:tc>
      </w:tr>
      <w:tr w:rsidR="0085280C" w14:paraId="7FD286BC" w14:textId="77777777">
        <w:tc>
          <w:tcPr>
            <w:tcW w:w="9781" w:type="dxa"/>
            <w:tcBorders>
              <w:top w:val="none" w:sz="4" w:space="0" w:color="000000"/>
              <w:left w:val="none" w:sz="4" w:space="0" w:color="000000"/>
              <w:bottom w:val="none" w:sz="4" w:space="0" w:color="000000"/>
              <w:right w:val="none" w:sz="4" w:space="0" w:color="000000"/>
            </w:tcBorders>
          </w:tcPr>
          <w:p w14:paraId="4A7095EF" w14:textId="77777777" w:rsidR="0085280C" w:rsidRDefault="0085280C">
            <w:pPr>
              <w:jc w:val="right"/>
              <w:rPr>
                <w:rFonts w:ascii="Times New Roman" w:hAnsi="Times New Roman"/>
                <w:sz w:val="24"/>
                <w:szCs w:val="24"/>
              </w:rPr>
            </w:pPr>
          </w:p>
          <w:p w14:paraId="5C34CE96" w14:textId="77777777" w:rsidR="0085280C" w:rsidRDefault="009269A7">
            <w:pPr>
              <w:shd w:val="clear" w:color="auto" w:fill="E7E6E6"/>
              <w:ind w:right="-103"/>
              <w:jc w:val="center"/>
              <w:rPr>
                <w:rFonts w:ascii="Times New Roman" w:hAnsi="Times New Roman"/>
                <w:b/>
                <w:bCs/>
                <w:sz w:val="24"/>
                <w:szCs w:val="24"/>
              </w:rPr>
            </w:pPr>
            <w:r>
              <w:rPr>
                <w:rFonts w:ascii="Times New Roman" w:hAnsi="Times New Roman"/>
                <w:b/>
                <w:bCs/>
                <w:sz w:val="24"/>
                <w:szCs w:val="24"/>
              </w:rPr>
              <w:t>ФОРМА</w:t>
            </w:r>
          </w:p>
          <w:p w14:paraId="70E62562" w14:textId="77777777" w:rsidR="0085280C" w:rsidRDefault="0085280C">
            <w:pPr>
              <w:tabs>
                <w:tab w:val="left" w:pos="964"/>
              </w:tabs>
              <w:ind w:left="284"/>
              <w:jc w:val="center"/>
              <w:rPr>
                <w:rFonts w:ascii="Times New Roman" w:eastAsia="Times New Roman" w:hAnsi="Times New Roman"/>
                <w:b/>
                <w:sz w:val="10"/>
                <w:szCs w:val="10"/>
                <w:lang w:eastAsia="ru-RU"/>
              </w:rPr>
            </w:pPr>
          </w:p>
          <w:p w14:paraId="48351916" w14:textId="77777777" w:rsidR="0085280C" w:rsidRDefault="009269A7">
            <w:pPr>
              <w:tabs>
                <w:tab w:val="left" w:pos="0"/>
              </w:tabs>
              <w:jc w:val="center"/>
              <w:rPr>
                <w:rFonts w:ascii="Times New Roman" w:eastAsia="Times New Roman" w:hAnsi="Times New Roman"/>
                <w:b/>
                <w:sz w:val="24"/>
                <w:szCs w:val="24"/>
                <w:lang w:eastAsia="ru-RU"/>
              </w:rPr>
            </w:pPr>
            <w:r>
              <w:rPr>
                <w:rFonts w:ascii="Times New Roman" w:hAnsi="Times New Roman"/>
                <w:b/>
                <w:sz w:val="24"/>
                <w:szCs w:val="24"/>
                <w:lang w:eastAsia="ru-RU"/>
              </w:rPr>
              <w:t xml:space="preserve">Акт приемки услуг </w:t>
            </w:r>
          </w:p>
          <w:p w14:paraId="38103DD4" w14:textId="77777777" w:rsidR="005C1E32" w:rsidRPr="00804251" w:rsidRDefault="005C1E32" w:rsidP="005C1E32">
            <w:pPr>
              <w:ind w:right="-2" w:firstLine="142"/>
              <w:jc w:val="center"/>
              <w:rPr>
                <w:rFonts w:ascii="Times New Roman" w:hAnsi="Times New Roman"/>
                <w:b/>
                <w:bCs/>
                <w:sz w:val="24"/>
                <w:szCs w:val="24"/>
              </w:rPr>
            </w:pPr>
            <w:r w:rsidRPr="00804251">
              <w:rPr>
                <w:rFonts w:ascii="Times New Roman" w:hAnsi="Times New Roman"/>
                <w:b/>
                <w:sz w:val="24"/>
                <w:szCs w:val="24"/>
                <w:lang w:eastAsia="ru-RU"/>
              </w:rPr>
              <w:t xml:space="preserve">по проведению контекстной рекламы </w:t>
            </w:r>
          </w:p>
          <w:p w14:paraId="6220C9E0" w14:textId="77777777" w:rsidR="0085280C" w:rsidRDefault="0085280C">
            <w:pPr>
              <w:tabs>
                <w:tab w:val="left" w:pos="0"/>
              </w:tabs>
              <w:jc w:val="center"/>
              <w:rPr>
                <w:rFonts w:ascii="Times New Roman" w:eastAsia="Times New Roman" w:hAnsi="Times New Roman"/>
                <w:b/>
                <w:sz w:val="24"/>
                <w:szCs w:val="24"/>
                <w:lang w:eastAsia="ru-RU"/>
              </w:rPr>
            </w:pPr>
          </w:p>
          <w:p w14:paraId="1EED8ABE" w14:textId="77777777" w:rsidR="0085280C" w:rsidRDefault="0085280C">
            <w:pPr>
              <w:tabs>
                <w:tab w:val="left" w:pos="964"/>
              </w:tabs>
              <w:jc w:val="center"/>
              <w:rPr>
                <w:rFonts w:ascii="Times New Roman" w:eastAsia="Times New Roman" w:hAnsi="Times New Roman"/>
                <w:i/>
                <w:sz w:val="6"/>
                <w:szCs w:val="6"/>
                <w:lang w:eastAsia="ru-RU"/>
              </w:rPr>
            </w:pPr>
          </w:p>
          <w:p w14:paraId="19F051E0" w14:textId="77777777" w:rsidR="0085280C" w:rsidRDefault="009269A7">
            <w:pPr>
              <w:tabs>
                <w:tab w:val="left" w:pos="964"/>
              </w:tabs>
              <w:jc w:val="right"/>
              <w:rPr>
                <w:rFonts w:ascii="Times New Roman" w:eastAsia="Times New Roman" w:hAnsi="Times New Roman"/>
                <w:lang w:eastAsia="ru-RU"/>
              </w:rPr>
            </w:pPr>
            <w:r>
              <w:rPr>
                <w:rFonts w:ascii="Times New Roman" w:hAnsi="Times New Roman"/>
                <w:lang w:eastAsia="ru-RU"/>
              </w:rPr>
              <w:t>«___»  ______________ 2023 года</w:t>
            </w:r>
          </w:p>
          <w:p w14:paraId="3381B05A" w14:textId="77777777" w:rsidR="0085280C" w:rsidRDefault="0085280C">
            <w:pPr>
              <w:tabs>
                <w:tab w:val="left" w:pos="964"/>
              </w:tabs>
              <w:ind w:left="284" w:right="-103" w:firstLine="709"/>
              <w:jc w:val="both"/>
              <w:rPr>
                <w:rFonts w:ascii="Times New Roman" w:eastAsia="Times New Roman" w:hAnsi="Times New Roman"/>
                <w:i/>
                <w:lang w:eastAsia="ru-RU"/>
              </w:rPr>
            </w:pPr>
          </w:p>
          <w:p w14:paraId="11574C75" w14:textId="77777777" w:rsidR="0085280C" w:rsidRDefault="0085280C">
            <w:pPr>
              <w:tabs>
                <w:tab w:val="left" w:pos="964"/>
              </w:tabs>
              <w:ind w:left="284" w:right="-103" w:firstLine="709"/>
              <w:jc w:val="both"/>
              <w:rPr>
                <w:rFonts w:ascii="Times New Roman" w:eastAsia="Times New Roman" w:hAnsi="Times New Roman"/>
                <w:sz w:val="6"/>
                <w:szCs w:val="6"/>
                <w:lang w:eastAsia="ru-RU"/>
              </w:rPr>
            </w:pPr>
          </w:p>
          <w:p w14:paraId="5D1CDD39" w14:textId="77777777" w:rsidR="0085280C" w:rsidRDefault="009269A7">
            <w:pPr>
              <w:numPr>
                <w:ilvl w:val="0"/>
                <w:numId w:val="15"/>
              </w:numPr>
              <w:tabs>
                <w:tab w:val="left" w:pos="964"/>
              </w:tabs>
              <w:ind w:left="0" w:right="-103" w:firstLine="709"/>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Исполнитель оказал услуги</w:t>
            </w:r>
            <w:r w:rsidR="00DB319F" w:rsidRPr="004A5786">
              <w:rPr>
                <w:rFonts w:ascii="Times New Roman" w:hAnsi="Times New Roman"/>
                <w:sz w:val="24"/>
                <w:szCs w:val="24"/>
                <w:lang w:eastAsia="ru-RU"/>
              </w:rPr>
              <w:t xml:space="preserve"> по проведению контекстной рекламы</w:t>
            </w:r>
            <w:r w:rsidR="00121F07">
              <w:rPr>
                <w:rFonts w:ascii="Times New Roman" w:hAnsi="Times New Roman"/>
                <w:sz w:val="24"/>
                <w:szCs w:val="24"/>
                <w:lang w:eastAsia="ru-RU"/>
              </w:rPr>
              <w:t xml:space="preserve"> </w:t>
            </w:r>
            <w:r w:rsidR="00AA473D">
              <w:rPr>
                <w:rFonts w:ascii="Times New Roman" w:hAnsi="Times New Roman"/>
                <w:bCs/>
                <w:sz w:val="24"/>
                <w:szCs w:val="24"/>
                <w:shd w:val="clear" w:color="auto" w:fill="FAFAFA"/>
              </w:rPr>
              <w:t>Получателя поддержки</w:t>
            </w:r>
            <w:r>
              <w:rPr>
                <w:rFonts w:ascii="Times New Roman" w:hAnsi="Times New Roman"/>
                <w:sz w:val="24"/>
                <w:szCs w:val="24"/>
                <w:lang w:eastAsia="ru-RU"/>
              </w:rPr>
              <w:t>:</w:t>
            </w:r>
          </w:p>
          <w:p w14:paraId="375FC0CE" w14:textId="77777777" w:rsidR="0085280C" w:rsidRDefault="009269A7">
            <w:pPr>
              <w:tabs>
                <w:tab w:val="left" w:pos="964"/>
              </w:tabs>
              <w:ind w:right="-103"/>
              <w:jc w:val="both"/>
              <w:rPr>
                <w:rFonts w:ascii="Times New Roman" w:eastAsia="Times New Roman" w:hAnsi="Times New Roman"/>
                <w:lang w:eastAsia="ru-RU"/>
              </w:rPr>
            </w:pPr>
            <w:r>
              <w:rPr>
                <w:rFonts w:ascii="Times New Roman" w:hAnsi="Times New Roman"/>
                <w:lang w:eastAsia="ru-RU"/>
              </w:rPr>
              <w:t>______________________________________________________________________________________</w:t>
            </w:r>
          </w:p>
          <w:p w14:paraId="6F74644B" w14:textId="77777777" w:rsidR="0085280C" w:rsidRDefault="009269A7">
            <w:pPr>
              <w:tabs>
                <w:tab w:val="left" w:pos="964"/>
              </w:tabs>
              <w:ind w:right="-103"/>
              <w:jc w:val="center"/>
              <w:rPr>
                <w:rFonts w:ascii="Times New Roman" w:eastAsia="Times New Roman" w:hAnsi="Times New Roman"/>
                <w:i/>
                <w:sz w:val="18"/>
                <w:szCs w:val="18"/>
                <w:lang w:eastAsia="ru-RU"/>
              </w:rPr>
            </w:pPr>
            <w:r>
              <w:rPr>
                <w:rFonts w:ascii="Times New Roman" w:hAnsi="Times New Roman"/>
                <w:i/>
                <w:sz w:val="18"/>
                <w:szCs w:val="18"/>
                <w:lang w:eastAsia="ru-RU"/>
              </w:rPr>
              <w:t xml:space="preserve">(наименование </w:t>
            </w:r>
            <w:r w:rsidR="00AA473D">
              <w:rPr>
                <w:rFonts w:ascii="Times New Roman" w:hAnsi="Times New Roman"/>
                <w:i/>
                <w:sz w:val="18"/>
                <w:szCs w:val="18"/>
                <w:lang w:eastAsia="ru-RU"/>
              </w:rPr>
              <w:t>продукции (товаров, работ услуг</w:t>
            </w:r>
            <w:r>
              <w:rPr>
                <w:rFonts w:ascii="Times New Roman" w:hAnsi="Times New Roman"/>
                <w:i/>
                <w:sz w:val="18"/>
                <w:szCs w:val="18"/>
                <w:lang w:eastAsia="ru-RU"/>
              </w:rPr>
              <w:t>)</w:t>
            </w:r>
            <w:r w:rsidR="00AA473D">
              <w:rPr>
                <w:rFonts w:ascii="Times New Roman" w:hAnsi="Times New Roman"/>
                <w:i/>
                <w:sz w:val="18"/>
                <w:szCs w:val="18"/>
                <w:lang w:eastAsia="ru-RU"/>
              </w:rPr>
              <w:t>)</w:t>
            </w:r>
          </w:p>
          <w:p w14:paraId="5F3879B2" w14:textId="77777777" w:rsidR="0085280C" w:rsidRDefault="009269A7" w:rsidP="008651C3">
            <w:pPr>
              <w:ind w:right="-103" w:firstLine="709"/>
              <w:jc w:val="both"/>
              <w:rPr>
                <w:rFonts w:ascii="Times New Roman" w:hAnsi="Times New Roman"/>
                <w:color w:val="000000"/>
              </w:rPr>
            </w:pPr>
            <w:r>
              <w:rPr>
                <w:rFonts w:ascii="Times New Roman" w:hAnsi="Times New Roman"/>
                <w:sz w:val="24"/>
                <w:szCs w:val="24"/>
                <w:lang w:eastAsia="ru-RU"/>
              </w:rPr>
              <w:t>2.</w:t>
            </w:r>
            <w:r>
              <w:rPr>
                <w:rFonts w:ascii="Times New Roman" w:hAnsi="Times New Roman"/>
                <w:color w:val="000000"/>
                <w:sz w:val="24"/>
                <w:szCs w:val="24"/>
              </w:rPr>
              <w:t xml:space="preserve"> Претензии </w:t>
            </w:r>
            <w:r w:rsidR="00AA473D">
              <w:rPr>
                <w:rFonts w:ascii="Times New Roman" w:hAnsi="Times New Roman"/>
                <w:color w:val="000000"/>
                <w:sz w:val="24"/>
                <w:szCs w:val="24"/>
              </w:rPr>
              <w:t>П</w:t>
            </w:r>
            <w:r>
              <w:rPr>
                <w:rFonts w:ascii="Times New Roman" w:hAnsi="Times New Roman"/>
                <w:color w:val="000000"/>
                <w:sz w:val="24"/>
                <w:szCs w:val="24"/>
              </w:rPr>
              <w:t xml:space="preserve">олучателя поддержки </w:t>
            </w:r>
            <w:r w:rsidR="00DB319F" w:rsidRPr="004A5786">
              <w:rPr>
                <w:rFonts w:ascii="Times New Roman" w:hAnsi="Times New Roman"/>
                <w:sz w:val="24"/>
                <w:szCs w:val="24"/>
                <w:lang w:eastAsia="ru-RU"/>
              </w:rPr>
              <w:t>по проведению контекстной рекламы</w:t>
            </w:r>
            <w:r w:rsidR="00DB319F" w:rsidRPr="004A5786">
              <w:rPr>
                <w:rFonts w:ascii="Times New Roman" w:hAnsi="Times New Roman"/>
                <w:bCs/>
                <w:sz w:val="24"/>
                <w:szCs w:val="24"/>
              </w:rPr>
              <w:t xml:space="preserve"> </w:t>
            </w:r>
            <w:r>
              <w:rPr>
                <w:rFonts w:ascii="Times New Roman" w:hAnsi="Times New Roman"/>
                <w:color w:val="000000"/>
              </w:rPr>
              <w:t>______________________________________________________________________________________</w:t>
            </w:r>
          </w:p>
          <w:p w14:paraId="14A18399" w14:textId="77777777" w:rsidR="0085280C" w:rsidRDefault="009269A7">
            <w:pPr>
              <w:ind w:right="-103"/>
              <w:jc w:val="center"/>
              <w:rPr>
                <w:rFonts w:ascii="Times New Roman" w:hAnsi="Times New Roman"/>
                <w:i/>
                <w:color w:val="000000"/>
                <w:sz w:val="18"/>
                <w:szCs w:val="18"/>
              </w:rPr>
            </w:pPr>
            <w:r>
              <w:rPr>
                <w:rFonts w:ascii="Times New Roman" w:hAnsi="Times New Roman"/>
                <w:i/>
                <w:color w:val="000000"/>
                <w:sz w:val="18"/>
                <w:szCs w:val="18"/>
              </w:rPr>
              <w:t>(отсутствуют / имеются (если имеются указать суть претензий)</w:t>
            </w:r>
          </w:p>
          <w:p w14:paraId="13424792" w14:textId="77777777" w:rsidR="0085280C" w:rsidRDefault="009269A7">
            <w:pPr>
              <w:ind w:right="-103" w:firstLine="709"/>
              <w:jc w:val="both"/>
              <w:rPr>
                <w:rFonts w:ascii="Times New Roman" w:hAnsi="Times New Roman"/>
                <w:color w:val="000000"/>
                <w:sz w:val="24"/>
                <w:szCs w:val="24"/>
              </w:rPr>
            </w:pPr>
            <w:r>
              <w:rPr>
                <w:rFonts w:ascii="Times New Roman" w:hAnsi="Times New Roman"/>
                <w:color w:val="000000"/>
                <w:sz w:val="24"/>
                <w:szCs w:val="24"/>
              </w:rPr>
              <w:t xml:space="preserve">3. Услуги </w:t>
            </w:r>
            <w:r w:rsidR="00DB319F" w:rsidRPr="004A5786">
              <w:rPr>
                <w:rFonts w:ascii="Times New Roman" w:hAnsi="Times New Roman"/>
                <w:sz w:val="24"/>
                <w:szCs w:val="24"/>
                <w:lang w:eastAsia="ru-RU"/>
              </w:rPr>
              <w:t>по проведению контекстной рекламы</w:t>
            </w:r>
            <w:r w:rsidR="00DB319F" w:rsidRPr="004A5786">
              <w:rPr>
                <w:rFonts w:ascii="Times New Roman" w:hAnsi="Times New Roman"/>
                <w:bCs/>
                <w:sz w:val="24"/>
                <w:szCs w:val="24"/>
              </w:rPr>
              <w:t xml:space="preserve"> </w:t>
            </w:r>
            <w:r>
              <w:rPr>
                <w:rFonts w:ascii="Times New Roman" w:hAnsi="Times New Roman"/>
                <w:color w:val="000000"/>
                <w:sz w:val="24"/>
                <w:szCs w:val="24"/>
              </w:rPr>
              <w:t xml:space="preserve">оказаны для Получателя поддержки </w:t>
            </w:r>
            <w:r w:rsidR="00AA473D">
              <w:rPr>
                <w:rFonts w:ascii="Times New Roman" w:hAnsi="Times New Roman"/>
                <w:color w:val="000000"/>
                <w:sz w:val="24"/>
                <w:szCs w:val="24"/>
              </w:rPr>
              <w:t>на условиях софинансирования</w:t>
            </w:r>
            <w:r w:rsidR="005020EC">
              <w:rPr>
                <w:rFonts w:ascii="Times New Roman" w:hAnsi="Times New Roman"/>
                <w:color w:val="000000"/>
                <w:sz w:val="24"/>
                <w:szCs w:val="24"/>
              </w:rPr>
              <w:t xml:space="preserve"> с Заказчиком</w:t>
            </w:r>
            <w:r w:rsidR="005C687E">
              <w:rPr>
                <w:rFonts w:ascii="Times New Roman" w:hAnsi="Times New Roman"/>
                <w:color w:val="000000"/>
                <w:sz w:val="24"/>
                <w:szCs w:val="24"/>
              </w:rPr>
              <w:t>.</w:t>
            </w:r>
          </w:p>
          <w:p w14:paraId="70C06E59" w14:textId="77777777" w:rsidR="0085280C" w:rsidRDefault="0085280C">
            <w:pPr>
              <w:tabs>
                <w:tab w:val="left" w:pos="964"/>
              </w:tabs>
              <w:ind w:left="284"/>
              <w:jc w:val="both"/>
              <w:rPr>
                <w:rFonts w:ascii="Times New Roman" w:eastAsia="Times New Roman" w:hAnsi="Times New Roman"/>
                <w:sz w:val="14"/>
                <w:szCs w:val="14"/>
                <w:lang w:eastAsia="ru-RU"/>
              </w:rPr>
            </w:pPr>
          </w:p>
          <w:tbl>
            <w:tblPr>
              <w:tblW w:w="10181" w:type="dxa"/>
              <w:tblLayout w:type="fixed"/>
              <w:tblLook w:val="04A0" w:firstRow="1" w:lastRow="0" w:firstColumn="1" w:lastColumn="0" w:noHBand="0" w:noVBand="1"/>
            </w:tblPr>
            <w:tblGrid>
              <w:gridCol w:w="4858"/>
              <w:gridCol w:w="5323"/>
            </w:tblGrid>
            <w:tr w:rsidR="0085280C" w14:paraId="3E295609" w14:textId="77777777" w:rsidTr="00C002AF">
              <w:tc>
                <w:tcPr>
                  <w:tcW w:w="4858" w:type="dxa"/>
                </w:tcPr>
                <w:p w14:paraId="21564305" w14:textId="77777777" w:rsidR="0085280C" w:rsidRDefault="0085280C">
                  <w:pPr>
                    <w:ind w:right="-1"/>
                    <w:rPr>
                      <w:rFonts w:ascii="Times New Roman" w:hAnsi="Times New Roman"/>
                      <w:b/>
                      <w:color w:val="000000"/>
                      <w:sz w:val="24"/>
                      <w:szCs w:val="24"/>
                    </w:rPr>
                  </w:pPr>
                </w:p>
                <w:p w14:paraId="0555E5DF" w14:textId="77777777" w:rsidR="0085280C" w:rsidRDefault="009269A7">
                  <w:pPr>
                    <w:ind w:right="-1"/>
                    <w:rPr>
                      <w:rFonts w:ascii="Times New Roman" w:hAnsi="Times New Roman"/>
                      <w:b/>
                      <w:color w:val="000000"/>
                      <w:sz w:val="24"/>
                      <w:szCs w:val="24"/>
                    </w:rPr>
                  </w:pPr>
                  <w:r>
                    <w:rPr>
                      <w:rFonts w:ascii="Times New Roman" w:hAnsi="Times New Roman"/>
                      <w:b/>
                      <w:color w:val="000000"/>
                      <w:sz w:val="24"/>
                      <w:szCs w:val="24"/>
                    </w:rPr>
                    <w:t>Исполнитель:</w:t>
                  </w:r>
                </w:p>
                <w:p w14:paraId="4B604153" w14:textId="77777777" w:rsidR="0085280C" w:rsidRDefault="00AA473D">
                  <w:pPr>
                    <w:ind w:right="-1"/>
                    <w:rPr>
                      <w:rFonts w:ascii="Times New Roman" w:hAnsi="Times New Roman"/>
                      <w:b/>
                      <w:bCs/>
                      <w:sz w:val="24"/>
                      <w:szCs w:val="24"/>
                    </w:rPr>
                  </w:pPr>
                  <w:r>
                    <w:rPr>
                      <w:rFonts w:ascii="Times New Roman" w:hAnsi="Times New Roman"/>
                      <w:i/>
                      <w:color w:val="000000"/>
                      <w:sz w:val="18"/>
                      <w:szCs w:val="18"/>
                    </w:rPr>
                    <w:t>________________________________________</w:t>
                  </w:r>
                </w:p>
                <w:p w14:paraId="46B6F886" w14:textId="77777777" w:rsidR="0085280C" w:rsidRDefault="0085280C">
                  <w:pPr>
                    <w:ind w:right="-1"/>
                    <w:rPr>
                      <w:rFonts w:ascii="Times New Roman" w:hAnsi="Times New Roman"/>
                      <w:sz w:val="24"/>
                      <w:szCs w:val="24"/>
                    </w:rPr>
                  </w:pPr>
                </w:p>
                <w:p w14:paraId="746911AE" w14:textId="77777777" w:rsidR="0085280C" w:rsidRDefault="009269A7">
                  <w:pPr>
                    <w:ind w:right="-1"/>
                    <w:rPr>
                      <w:rFonts w:ascii="Times New Roman" w:hAnsi="Times New Roman"/>
                      <w:sz w:val="24"/>
                      <w:szCs w:val="24"/>
                    </w:rPr>
                  </w:pPr>
                  <w:r>
                    <w:rPr>
                      <w:rFonts w:ascii="Times New Roman" w:hAnsi="Times New Roman"/>
                      <w:sz w:val="24"/>
                      <w:szCs w:val="24"/>
                    </w:rPr>
                    <w:t>_______________________________</w:t>
                  </w:r>
                </w:p>
                <w:p w14:paraId="7DD83AB7" w14:textId="77777777" w:rsidR="0085280C" w:rsidRDefault="009269A7">
                  <w:pPr>
                    <w:ind w:right="-1"/>
                    <w:rPr>
                      <w:rFonts w:ascii="Times New Roman" w:hAnsi="Times New Roman"/>
                      <w:i/>
                      <w:color w:val="000000"/>
                      <w:sz w:val="18"/>
                      <w:szCs w:val="18"/>
                    </w:rPr>
                  </w:pPr>
                  <w:r>
                    <w:rPr>
                      <w:rFonts w:ascii="Times New Roman" w:hAnsi="Times New Roman"/>
                      <w:i/>
                      <w:color w:val="000000"/>
                      <w:sz w:val="18"/>
                      <w:szCs w:val="18"/>
                    </w:rPr>
                    <w:t>Наименование должности</w:t>
                  </w:r>
                </w:p>
                <w:p w14:paraId="6B517E15" w14:textId="77777777" w:rsidR="0085280C" w:rsidRDefault="0085280C">
                  <w:pPr>
                    <w:ind w:right="-1"/>
                    <w:rPr>
                      <w:rFonts w:ascii="Times New Roman" w:hAnsi="Times New Roman"/>
                      <w:sz w:val="24"/>
                      <w:szCs w:val="24"/>
                    </w:rPr>
                  </w:pPr>
                </w:p>
                <w:p w14:paraId="305ED25B" w14:textId="77777777" w:rsidR="0085280C" w:rsidRDefault="009269A7">
                  <w:pPr>
                    <w:ind w:right="-1"/>
                    <w:rPr>
                      <w:rFonts w:ascii="Times New Roman" w:hAnsi="Times New Roman"/>
                      <w:b/>
                      <w:color w:val="000000"/>
                      <w:sz w:val="24"/>
                      <w:szCs w:val="24"/>
                    </w:rPr>
                  </w:pPr>
                  <w:r>
                    <w:rPr>
                      <w:rFonts w:ascii="Times New Roman" w:hAnsi="Times New Roman"/>
                      <w:sz w:val="24"/>
                      <w:szCs w:val="24"/>
                      <w:shd w:val="clear" w:color="auto" w:fill="E7E6E6"/>
                    </w:rPr>
                    <w:t>___________________/_________________</w:t>
                  </w:r>
                </w:p>
                <w:p w14:paraId="40B8C819" w14:textId="77777777" w:rsidR="0085280C" w:rsidRDefault="009269A7">
                  <w:pPr>
                    <w:ind w:left="284" w:hanging="255"/>
                    <w:jc w:val="both"/>
                    <w:rPr>
                      <w:rFonts w:ascii="Times New Roman" w:hAnsi="Times New Roman"/>
                      <w:bCs/>
                      <w:i/>
                      <w:sz w:val="18"/>
                      <w:szCs w:val="18"/>
                    </w:rPr>
                  </w:pPr>
                  <w:r>
                    <w:rPr>
                      <w:rFonts w:ascii="Times New Roman" w:hAnsi="Times New Roman"/>
                      <w:i/>
                      <w:sz w:val="18"/>
                      <w:szCs w:val="18"/>
                    </w:rPr>
                    <w:t xml:space="preserve">подпись м.п. (при наличии)                    расшифровка           </w:t>
                  </w:r>
                </w:p>
                <w:p w14:paraId="0BE13529" w14:textId="77777777" w:rsidR="0085280C" w:rsidRDefault="0085280C">
                  <w:pPr>
                    <w:ind w:right="-1"/>
                    <w:jc w:val="both"/>
                    <w:rPr>
                      <w:rFonts w:ascii="Times New Roman" w:hAnsi="Times New Roman"/>
                      <w:bCs/>
                      <w:i/>
                      <w:sz w:val="18"/>
                      <w:szCs w:val="18"/>
                    </w:rPr>
                  </w:pPr>
                </w:p>
              </w:tc>
              <w:tc>
                <w:tcPr>
                  <w:tcW w:w="5323" w:type="dxa"/>
                </w:tcPr>
                <w:p w14:paraId="59C123B6" w14:textId="77777777" w:rsidR="0085280C" w:rsidRDefault="0085280C">
                  <w:pPr>
                    <w:ind w:left="284" w:right="-1" w:hanging="284"/>
                    <w:jc w:val="both"/>
                    <w:rPr>
                      <w:rFonts w:ascii="Times New Roman" w:hAnsi="Times New Roman"/>
                      <w:b/>
                      <w:color w:val="000000"/>
                      <w:sz w:val="24"/>
                      <w:szCs w:val="24"/>
                    </w:rPr>
                  </w:pPr>
                </w:p>
                <w:p w14:paraId="6183D156" w14:textId="77777777" w:rsidR="0085280C" w:rsidRDefault="009269A7">
                  <w:pPr>
                    <w:ind w:left="284" w:right="-1" w:hanging="284"/>
                    <w:jc w:val="both"/>
                    <w:rPr>
                      <w:rFonts w:ascii="Times New Roman" w:hAnsi="Times New Roman"/>
                      <w:b/>
                      <w:color w:val="000000"/>
                      <w:sz w:val="24"/>
                      <w:szCs w:val="24"/>
                    </w:rPr>
                  </w:pPr>
                  <w:r>
                    <w:rPr>
                      <w:rFonts w:ascii="Times New Roman" w:hAnsi="Times New Roman"/>
                      <w:b/>
                      <w:color w:val="000000"/>
                      <w:sz w:val="24"/>
                      <w:szCs w:val="24"/>
                    </w:rPr>
                    <w:t>Получатель поддержки:</w:t>
                  </w:r>
                </w:p>
                <w:p w14:paraId="1902B061" w14:textId="77777777" w:rsidR="0085280C" w:rsidRDefault="00AA473D">
                  <w:pPr>
                    <w:ind w:left="284" w:hanging="255"/>
                    <w:jc w:val="both"/>
                    <w:rPr>
                      <w:rFonts w:ascii="Times New Roman" w:hAnsi="Times New Roman"/>
                      <w:i/>
                      <w:color w:val="000000"/>
                      <w:sz w:val="18"/>
                      <w:szCs w:val="18"/>
                    </w:rPr>
                  </w:pPr>
                  <w:r>
                    <w:rPr>
                      <w:rFonts w:ascii="Times New Roman" w:hAnsi="Times New Roman"/>
                      <w:i/>
                      <w:color w:val="000000"/>
                      <w:sz w:val="18"/>
                      <w:szCs w:val="18"/>
                    </w:rPr>
                    <w:t>____________________________</w:t>
                  </w:r>
                </w:p>
                <w:p w14:paraId="17352E71" w14:textId="77777777" w:rsidR="00AA473D" w:rsidRDefault="00AA473D">
                  <w:pPr>
                    <w:ind w:left="284" w:hanging="255"/>
                    <w:jc w:val="both"/>
                    <w:rPr>
                      <w:rFonts w:ascii="Times New Roman" w:hAnsi="Times New Roman"/>
                    </w:rPr>
                  </w:pPr>
                </w:p>
                <w:p w14:paraId="6E43572D" w14:textId="77777777" w:rsidR="0085280C" w:rsidRDefault="009269A7">
                  <w:pPr>
                    <w:ind w:left="284" w:hanging="255"/>
                    <w:jc w:val="both"/>
                    <w:rPr>
                      <w:rFonts w:ascii="Times New Roman" w:hAnsi="Times New Roman"/>
                    </w:rPr>
                  </w:pPr>
                  <w:r>
                    <w:rPr>
                      <w:rFonts w:ascii="Times New Roman" w:hAnsi="Times New Roman"/>
                    </w:rPr>
                    <w:t>_________________________________</w:t>
                  </w:r>
                </w:p>
                <w:p w14:paraId="2874470B" w14:textId="77777777" w:rsidR="0085280C" w:rsidRDefault="009269A7">
                  <w:pPr>
                    <w:ind w:right="-1"/>
                    <w:rPr>
                      <w:rFonts w:ascii="Times New Roman" w:hAnsi="Times New Roman"/>
                      <w:i/>
                      <w:sz w:val="18"/>
                      <w:szCs w:val="18"/>
                    </w:rPr>
                  </w:pPr>
                  <w:r>
                    <w:rPr>
                      <w:rFonts w:ascii="Times New Roman" w:hAnsi="Times New Roman"/>
                      <w:i/>
                      <w:sz w:val="18"/>
                      <w:szCs w:val="18"/>
                    </w:rPr>
                    <w:t xml:space="preserve"> Наименование </w:t>
                  </w:r>
                  <w:r w:rsidR="00C002AF">
                    <w:rPr>
                      <w:rFonts w:ascii="Times New Roman" w:hAnsi="Times New Roman"/>
                      <w:i/>
                      <w:sz w:val="18"/>
                      <w:szCs w:val="18"/>
                    </w:rPr>
                    <w:t>физического</w:t>
                  </w:r>
                  <w:r>
                    <w:rPr>
                      <w:rFonts w:ascii="Times New Roman" w:hAnsi="Times New Roman"/>
                      <w:i/>
                      <w:sz w:val="18"/>
                      <w:szCs w:val="18"/>
                    </w:rPr>
                    <w:t xml:space="preserve"> лица / ИП</w:t>
                  </w:r>
                </w:p>
                <w:p w14:paraId="0FD647D7" w14:textId="77777777" w:rsidR="0085280C" w:rsidRDefault="0085280C">
                  <w:pPr>
                    <w:ind w:right="-1"/>
                    <w:rPr>
                      <w:rFonts w:ascii="Times New Roman" w:hAnsi="Times New Roman"/>
                      <w:i/>
                      <w:sz w:val="18"/>
                      <w:szCs w:val="18"/>
                    </w:rPr>
                  </w:pPr>
                </w:p>
                <w:p w14:paraId="2A8ECA97" w14:textId="77777777" w:rsidR="0085280C" w:rsidRDefault="009269A7">
                  <w:pPr>
                    <w:ind w:right="-1"/>
                    <w:rPr>
                      <w:rFonts w:ascii="Times New Roman" w:hAnsi="Times New Roman"/>
                      <w:i/>
                      <w:sz w:val="18"/>
                      <w:szCs w:val="18"/>
                    </w:rPr>
                  </w:pPr>
                  <w:r>
                    <w:rPr>
                      <w:rFonts w:ascii="Times New Roman" w:hAnsi="Times New Roman"/>
                      <w:i/>
                      <w:sz w:val="18"/>
                      <w:szCs w:val="18"/>
                    </w:rPr>
                    <w:t xml:space="preserve"> </w:t>
                  </w:r>
                </w:p>
                <w:p w14:paraId="42FEC145" w14:textId="77777777" w:rsidR="0085280C" w:rsidRDefault="009269A7">
                  <w:pPr>
                    <w:ind w:left="284" w:hanging="255"/>
                    <w:rPr>
                      <w:rFonts w:ascii="Times New Roman" w:hAnsi="Times New Roman"/>
                      <w:b/>
                    </w:rPr>
                  </w:pPr>
                  <w:r>
                    <w:rPr>
                      <w:rFonts w:ascii="Times New Roman" w:hAnsi="Times New Roman"/>
                      <w:b/>
                      <w:shd w:val="clear" w:color="auto" w:fill="E7E6E6"/>
                    </w:rPr>
                    <w:t>_____________________</w:t>
                  </w:r>
                  <w:r>
                    <w:rPr>
                      <w:rFonts w:ascii="Times New Roman" w:hAnsi="Times New Roman"/>
                      <w:b/>
                    </w:rPr>
                    <w:t>/_</w:t>
                  </w:r>
                  <w:r>
                    <w:rPr>
                      <w:rFonts w:ascii="Times New Roman" w:hAnsi="Times New Roman"/>
                      <w:b/>
                      <w:shd w:val="clear" w:color="auto" w:fill="E7E6E6"/>
                    </w:rPr>
                    <w:t>_________________</w:t>
                  </w:r>
                </w:p>
                <w:p w14:paraId="424959AB" w14:textId="77777777" w:rsidR="0085280C" w:rsidRDefault="009269A7">
                  <w:pPr>
                    <w:ind w:left="284" w:hanging="255"/>
                    <w:jc w:val="both"/>
                    <w:rPr>
                      <w:rFonts w:ascii="Times New Roman" w:hAnsi="Times New Roman"/>
                      <w:bCs/>
                      <w:i/>
                      <w:sz w:val="18"/>
                      <w:szCs w:val="18"/>
                    </w:rPr>
                  </w:pPr>
                  <w:r>
                    <w:rPr>
                      <w:rFonts w:ascii="Times New Roman" w:hAnsi="Times New Roman"/>
                      <w:i/>
                      <w:sz w:val="18"/>
                      <w:szCs w:val="18"/>
                    </w:rPr>
                    <w:t xml:space="preserve">подпись м.п. (при наличии)                    расшифровка           </w:t>
                  </w:r>
                </w:p>
                <w:p w14:paraId="1301DAA7" w14:textId="77777777" w:rsidR="0085280C" w:rsidRDefault="0085280C">
                  <w:pPr>
                    <w:tabs>
                      <w:tab w:val="left" w:pos="-1560"/>
                    </w:tabs>
                    <w:ind w:right="1412"/>
                    <w:rPr>
                      <w:rFonts w:ascii="Times New Roman" w:hAnsi="Times New Roman"/>
                    </w:rPr>
                  </w:pPr>
                </w:p>
                <w:p w14:paraId="492DF0DD" w14:textId="77777777" w:rsidR="0085280C" w:rsidRDefault="0085280C">
                  <w:pPr>
                    <w:tabs>
                      <w:tab w:val="left" w:pos="-1560"/>
                    </w:tabs>
                    <w:ind w:right="1412"/>
                    <w:rPr>
                      <w:rFonts w:ascii="Times New Roman" w:hAnsi="Times New Roman"/>
                    </w:rPr>
                  </w:pPr>
                </w:p>
                <w:p w14:paraId="027E30F8" w14:textId="77777777" w:rsidR="0085280C" w:rsidRDefault="0085280C">
                  <w:pPr>
                    <w:tabs>
                      <w:tab w:val="left" w:pos="-1560"/>
                    </w:tabs>
                    <w:ind w:right="1412"/>
                    <w:rPr>
                      <w:rFonts w:ascii="Times New Roman" w:hAnsi="Times New Roman"/>
                    </w:rPr>
                  </w:pPr>
                </w:p>
              </w:tc>
            </w:tr>
          </w:tbl>
          <w:p w14:paraId="52D67D19" w14:textId="77777777" w:rsidR="0085280C" w:rsidRDefault="009269A7">
            <w:pPr>
              <w:shd w:val="clear" w:color="auto" w:fill="E7E6E6"/>
              <w:jc w:val="center"/>
              <w:rPr>
                <w:rFonts w:ascii="Times New Roman" w:hAnsi="Times New Roman"/>
                <w:b/>
                <w:bCs/>
                <w:sz w:val="24"/>
                <w:szCs w:val="24"/>
              </w:rPr>
            </w:pPr>
            <w:r>
              <w:rPr>
                <w:rFonts w:ascii="Times New Roman" w:hAnsi="Times New Roman"/>
                <w:b/>
                <w:bCs/>
                <w:sz w:val="24"/>
                <w:szCs w:val="24"/>
              </w:rPr>
              <w:t>ФОРМА СОГЛАСОВАНА:</w:t>
            </w:r>
          </w:p>
          <w:tbl>
            <w:tblPr>
              <w:tblStyle w:val="120"/>
              <w:tblW w:w="9604" w:type="dxa"/>
              <w:tblLayout w:type="fixed"/>
              <w:tblLook w:val="04A0" w:firstRow="1" w:lastRow="0" w:firstColumn="1" w:lastColumn="0" w:noHBand="0" w:noVBand="1"/>
            </w:tblPr>
            <w:tblGrid>
              <w:gridCol w:w="4820"/>
              <w:gridCol w:w="4784"/>
            </w:tblGrid>
            <w:tr w:rsidR="0085280C" w14:paraId="38C7533D" w14:textId="77777777">
              <w:tc>
                <w:tcPr>
                  <w:tcW w:w="4820" w:type="dxa"/>
                  <w:tcBorders>
                    <w:top w:val="none" w:sz="4" w:space="0" w:color="000000"/>
                    <w:left w:val="none" w:sz="4" w:space="0" w:color="000000"/>
                    <w:bottom w:val="none" w:sz="4" w:space="0" w:color="000000"/>
                    <w:right w:val="none" w:sz="4" w:space="0" w:color="000000"/>
                  </w:tcBorders>
                </w:tcPr>
                <w:p w14:paraId="098A1329" w14:textId="77777777" w:rsidR="0085280C" w:rsidRDefault="0085280C">
                  <w:pPr>
                    <w:rPr>
                      <w:rFonts w:ascii="Times New Roman" w:eastAsia="Times New Roman" w:hAnsi="Times New Roman"/>
                      <w:b/>
                      <w:bCs/>
                      <w:sz w:val="24"/>
                      <w:szCs w:val="24"/>
                      <w:lang w:eastAsia="ru-RU"/>
                    </w:rPr>
                  </w:pPr>
                </w:p>
                <w:p w14:paraId="110DAEAA"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Заказчик:</w:t>
                  </w:r>
                </w:p>
              </w:tc>
              <w:tc>
                <w:tcPr>
                  <w:tcW w:w="4784" w:type="dxa"/>
                  <w:tcBorders>
                    <w:top w:val="none" w:sz="4" w:space="0" w:color="000000"/>
                    <w:left w:val="none" w:sz="4" w:space="0" w:color="000000"/>
                    <w:bottom w:val="none" w:sz="4" w:space="0" w:color="000000"/>
                    <w:right w:val="none" w:sz="4" w:space="0" w:color="000000"/>
                  </w:tcBorders>
                </w:tcPr>
                <w:p w14:paraId="54F26E06" w14:textId="77777777" w:rsidR="0085280C" w:rsidRDefault="0085280C">
                  <w:pPr>
                    <w:rPr>
                      <w:rFonts w:ascii="Times New Roman" w:eastAsia="Times New Roman" w:hAnsi="Times New Roman"/>
                      <w:b/>
                      <w:bCs/>
                      <w:sz w:val="24"/>
                      <w:szCs w:val="24"/>
                      <w:lang w:eastAsia="ru-RU"/>
                    </w:rPr>
                  </w:pPr>
                </w:p>
                <w:p w14:paraId="7373B3D8"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Исполнитель:</w:t>
                  </w:r>
                </w:p>
              </w:tc>
            </w:tr>
            <w:tr w:rsidR="0085280C" w14:paraId="5935EFF8" w14:textId="77777777">
              <w:tc>
                <w:tcPr>
                  <w:tcW w:w="4820" w:type="dxa"/>
                  <w:tcBorders>
                    <w:top w:val="none" w:sz="4" w:space="0" w:color="000000"/>
                    <w:left w:val="none" w:sz="4" w:space="0" w:color="000000"/>
                    <w:bottom w:val="none" w:sz="4" w:space="0" w:color="000000"/>
                    <w:right w:val="none" w:sz="4" w:space="0" w:color="000000"/>
                  </w:tcBorders>
                </w:tcPr>
                <w:p w14:paraId="51D1290B"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КОФПМСП МКК</w:t>
                  </w:r>
                </w:p>
              </w:tc>
              <w:tc>
                <w:tcPr>
                  <w:tcW w:w="4784" w:type="dxa"/>
                  <w:tcBorders>
                    <w:top w:val="none" w:sz="4" w:space="0" w:color="000000"/>
                    <w:left w:val="none" w:sz="4" w:space="0" w:color="000000"/>
                    <w:bottom w:val="none" w:sz="4" w:space="0" w:color="000000"/>
                    <w:right w:val="none" w:sz="4" w:space="0" w:color="000000"/>
                  </w:tcBorders>
                </w:tcPr>
                <w:p w14:paraId="60207BB0" w14:textId="77777777" w:rsidR="0085280C" w:rsidRDefault="00AA473D">
                  <w:pPr>
                    <w:tabs>
                      <w:tab w:val="left" w:pos="1315"/>
                    </w:tabs>
                    <w:rPr>
                      <w:rFonts w:ascii="Times New Roman" w:eastAsia="Times New Roman" w:hAnsi="Times New Roman"/>
                      <w:b/>
                      <w:bCs/>
                      <w:sz w:val="24"/>
                      <w:szCs w:val="24"/>
                      <w:lang w:eastAsia="ru-RU"/>
                    </w:rPr>
                  </w:pPr>
                  <w:r>
                    <w:rPr>
                      <w:rFonts w:ascii="Times New Roman" w:hAnsi="Times New Roman"/>
                      <w:b/>
                      <w:sz w:val="24"/>
                      <w:szCs w:val="24"/>
                    </w:rPr>
                    <w:t>____________________________</w:t>
                  </w:r>
                </w:p>
              </w:tc>
            </w:tr>
          </w:tbl>
          <w:tbl>
            <w:tblPr>
              <w:tblW w:w="9896" w:type="dxa"/>
              <w:tblLayout w:type="fixed"/>
              <w:tblLook w:val="04A0" w:firstRow="1" w:lastRow="0" w:firstColumn="1" w:lastColumn="0" w:noHBand="0" w:noVBand="1"/>
            </w:tblPr>
            <w:tblGrid>
              <w:gridCol w:w="4820"/>
              <w:gridCol w:w="5076"/>
            </w:tblGrid>
            <w:tr w:rsidR="003A215C" w:rsidRPr="007442FA" w14:paraId="05273D61" w14:textId="77777777" w:rsidTr="003A215C">
              <w:tc>
                <w:tcPr>
                  <w:tcW w:w="4820" w:type="dxa"/>
                </w:tcPr>
                <w:p w14:paraId="0543DF8E" w14:textId="77777777" w:rsidR="003A215C" w:rsidRPr="007442FA" w:rsidRDefault="003A215C">
                  <w:pPr>
                    <w:pStyle w:val="af8"/>
                    <w:spacing w:after="0"/>
                  </w:pPr>
                </w:p>
                <w:p w14:paraId="17E3F1A0" w14:textId="77777777" w:rsidR="003B1B87" w:rsidRPr="007442FA" w:rsidRDefault="003B1B87" w:rsidP="003B1B87">
                  <w:pPr>
                    <w:pStyle w:val="af8"/>
                    <w:spacing w:after="0"/>
                  </w:pPr>
                  <w:r w:rsidRPr="007442FA">
                    <w:t xml:space="preserve">________________ </w:t>
                  </w:r>
                </w:p>
                <w:p w14:paraId="1EB952F4" w14:textId="77777777" w:rsidR="003B1B87" w:rsidRPr="007442FA" w:rsidRDefault="003B1B87" w:rsidP="003B1B87">
                  <w:pPr>
                    <w:pStyle w:val="af8"/>
                    <w:spacing w:after="0"/>
                  </w:pPr>
                </w:p>
                <w:p w14:paraId="46B02D96" w14:textId="77777777" w:rsidR="003A215C" w:rsidRPr="007442FA" w:rsidRDefault="003B1B87" w:rsidP="003B1B87">
                  <w:pPr>
                    <w:pStyle w:val="af8"/>
                    <w:spacing w:after="0"/>
                  </w:pPr>
                  <w:r w:rsidRPr="007442FA">
                    <w:t>___________________ /________________</w:t>
                  </w:r>
                </w:p>
              </w:tc>
              <w:tc>
                <w:tcPr>
                  <w:tcW w:w="5076" w:type="dxa"/>
                </w:tcPr>
                <w:p w14:paraId="6FD1B040" w14:textId="77777777" w:rsidR="003A215C" w:rsidRPr="007442FA" w:rsidRDefault="003A215C" w:rsidP="003A215C">
                  <w:pPr>
                    <w:pStyle w:val="af8"/>
                    <w:spacing w:after="0" w:line="240" w:lineRule="auto"/>
                  </w:pPr>
                </w:p>
                <w:p w14:paraId="5A638281" w14:textId="77777777" w:rsidR="003B1B87" w:rsidRPr="007442FA" w:rsidRDefault="003B1B87" w:rsidP="003B1B87">
                  <w:pPr>
                    <w:pStyle w:val="af8"/>
                    <w:spacing w:after="0"/>
                  </w:pPr>
                  <w:r w:rsidRPr="007442FA">
                    <w:t xml:space="preserve">________________ </w:t>
                  </w:r>
                </w:p>
                <w:p w14:paraId="3692876C" w14:textId="77777777" w:rsidR="003B1B87" w:rsidRPr="007442FA" w:rsidRDefault="003B1B87" w:rsidP="003B1B87">
                  <w:pPr>
                    <w:pStyle w:val="af8"/>
                    <w:spacing w:after="0"/>
                  </w:pPr>
                </w:p>
                <w:p w14:paraId="2E621E0A" w14:textId="77777777" w:rsidR="003A215C" w:rsidRPr="007442FA" w:rsidRDefault="003B1B87" w:rsidP="003B1B87">
                  <w:pPr>
                    <w:pStyle w:val="af8"/>
                    <w:spacing w:after="0" w:line="240" w:lineRule="auto"/>
                  </w:pPr>
                  <w:r w:rsidRPr="007442FA">
                    <w:t>___________________ /________________</w:t>
                  </w:r>
                </w:p>
              </w:tc>
            </w:tr>
            <w:tr w:rsidR="003A215C" w:rsidRPr="007442FA" w14:paraId="39EA3B49" w14:textId="77777777" w:rsidTr="003A215C">
              <w:tc>
                <w:tcPr>
                  <w:tcW w:w="4820" w:type="dxa"/>
                </w:tcPr>
                <w:p w14:paraId="4D6A5A40" w14:textId="77777777" w:rsidR="003A215C" w:rsidRPr="007442FA" w:rsidRDefault="003A215C">
                  <w:pPr>
                    <w:pStyle w:val="af8"/>
                    <w:spacing w:after="0"/>
                    <w:rPr>
                      <w:sz w:val="16"/>
                      <w:szCs w:val="16"/>
                    </w:rPr>
                  </w:pPr>
                  <w:r w:rsidRPr="007442FA">
                    <w:rPr>
                      <w:sz w:val="16"/>
                      <w:szCs w:val="16"/>
                    </w:rPr>
                    <w:t xml:space="preserve">м.п.      </w:t>
                  </w:r>
                </w:p>
              </w:tc>
              <w:tc>
                <w:tcPr>
                  <w:tcW w:w="5076" w:type="dxa"/>
                </w:tcPr>
                <w:p w14:paraId="041522F1" w14:textId="77777777" w:rsidR="003A215C" w:rsidRPr="007442FA" w:rsidRDefault="003A215C" w:rsidP="003A215C">
                  <w:pPr>
                    <w:pStyle w:val="af8"/>
                    <w:spacing w:after="0"/>
                    <w:rPr>
                      <w:sz w:val="16"/>
                      <w:szCs w:val="16"/>
                    </w:rPr>
                  </w:pPr>
                  <w:r w:rsidRPr="007442FA">
                    <w:rPr>
                      <w:sz w:val="16"/>
                      <w:szCs w:val="16"/>
                    </w:rPr>
                    <w:t xml:space="preserve">м.п.                                                    </w:t>
                  </w:r>
                </w:p>
              </w:tc>
            </w:tr>
          </w:tbl>
          <w:p w14:paraId="69F14126" w14:textId="77777777" w:rsidR="0085280C" w:rsidRDefault="0085280C">
            <w:pPr>
              <w:rPr>
                <w:rFonts w:ascii="Times New Roman" w:eastAsia="Times New Roman" w:hAnsi="Times New Roman"/>
                <w:b/>
                <w:bCs/>
                <w:sz w:val="24"/>
                <w:szCs w:val="24"/>
                <w:lang w:eastAsia="ru-RU"/>
              </w:rPr>
            </w:pPr>
          </w:p>
        </w:tc>
        <w:bookmarkEnd w:id="10"/>
        <w:tc>
          <w:tcPr>
            <w:tcW w:w="242" w:type="dxa"/>
            <w:tcBorders>
              <w:top w:val="none" w:sz="4" w:space="0" w:color="000000"/>
              <w:left w:val="none" w:sz="4" w:space="0" w:color="000000"/>
              <w:bottom w:val="none" w:sz="4" w:space="0" w:color="000000"/>
              <w:right w:val="none" w:sz="4" w:space="0" w:color="000000"/>
            </w:tcBorders>
          </w:tcPr>
          <w:p w14:paraId="675D42A4" w14:textId="77777777" w:rsidR="0085280C" w:rsidRDefault="0085280C">
            <w:pPr>
              <w:rPr>
                <w:rFonts w:ascii="Times New Roman" w:eastAsia="Times New Roman" w:hAnsi="Times New Roman"/>
                <w:b/>
                <w:bCs/>
                <w:sz w:val="24"/>
                <w:szCs w:val="24"/>
                <w:lang w:eastAsia="ru-RU"/>
              </w:rPr>
            </w:pPr>
          </w:p>
        </w:tc>
      </w:tr>
    </w:tbl>
    <w:p w14:paraId="4A87CF7C" w14:textId="77777777" w:rsidR="0085280C" w:rsidRDefault="0085280C">
      <w:pPr>
        <w:rPr>
          <w:rFonts w:ascii="Times New Roman" w:eastAsia="Times New Roman" w:hAnsi="Times New Roman"/>
          <w:sz w:val="24"/>
          <w:szCs w:val="24"/>
          <w:lang w:eastAsia="ru-RU"/>
        </w:rPr>
        <w:sectPr w:rsidR="0085280C">
          <w:pgSz w:w="11906" w:h="16838"/>
          <w:pgMar w:top="851" w:right="851" w:bottom="1276" w:left="1418" w:header="0" w:footer="479" w:gutter="0"/>
          <w:pgNumType w:start="1"/>
          <w:cols w:space="720"/>
          <w:docGrid w:linePitch="360"/>
        </w:sectPr>
      </w:pPr>
    </w:p>
    <w:tbl>
      <w:tblPr>
        <w:tblStyle w:val="120"/>
        <w:tblW w:w="10422" w:type="dxa"/>
        <w:tblInd w:w="-142" w:type="dxa"/>
        <w:tblLayout w:type="fixed"/>
        <w:tblLook w:val="04A0" w:firstRow="1" w:lastRow="0" w:firstColumn="1" w:lastColumn="0" w:noHBand="0" w:noVBand="1"/>
      </w:tblPr>
      <w:tblGrid>
        <w:gridCol w:w="9781"/>
        <w:gridCol w:w="242"/>
        <w:gridCol w:w="89"/>
        <w:gridCol w:w="310"/>
      </w:tblGrid>
      <w:tr w:rsidR="0085280C" w14:paraId="11DED243" w14:textId="77777777">
        <w:trPr>
          <w:gridAfter w:val="2"/>
          <w:wAfter w:w="399" w:type="dxa"/>
        </w:trPr>
        <w:tc>
          <w:tcPr>
            <w:tcW w:w="9781" w:type="dxa"/>
            <w:tcBorders>
              <w:top w:val="none" w:sz="4" w:space="0" w:color="000000"/>
              <w:left w:val="none" w:sz="4" w:space="0" w:color="000000"/>
              <w:bottom w:val="none" w:sz="4" w:space="0" w:color="000000"/>
              <w:right w:val="none" w:sz="4" w:space="0" w:color="000000"/>
            </w:tcBorders>
          </w:tcPr>
          <w:p w14:paraId="572FA52F" w14:textId="77777777" w:rsidR="00DB319F" w:rsidRDefault="009269A7" w:rsidP="00AA473D">
            <w:pPr>
              <w:pStyle w:val="610"/>
              <w:spacing w:before="0" w:after="0" w:line="240" w:lineRule="auto"/>
              <w:ind w:left="5954" w:right="40"/>
              <w:jc w:val="left"/>
              <w:rPr>
                <w:rFonts w:ascii="Times New Roman" w:hAnsi="Times New Roman"/>
                <w:bCs/>
                <w:sz w:val="24"/>
                <w:szCs w:val="24"/>
                <w:shd w:val="clear" w:color="auto" w:fill="FAFAFA"/>
              </w:rPr>
            </w:pPr>
            <w:r>
              <w:rPr>
                <w:rFonts w:ascii="Times New Roman" w:hAnsi="Times New Roman" w:cs="Times New Roman"/>
                <w:sz w:val="24"/>
                <w:szCs w:val="24"/>
              </w:rPr>
              <w:lastRenderedPageBreak/>
              <w:t xml:space="preserve">Приложение № </w:t>
            </w:r>
            <w:r w:rsidR="00AA473D">
              <w:rPr>
                <w:rFonts w:ascii="Times New Roman" w:hAnsi="Times New Roman" w:cs="Times New Roman"/>
                <w:sz w:val="24"/>
                <w:szCs w:val="24"/>
              </w:rPr>
              <w:t>3</w:t>
            </w:r>
            <w:r>
              <w:rPr>
                <w:rFonts w:ascii="Times New Roman" w:hAnsi="Times New Roman" w:cs="Times New Roman"/>
                <w:sz w:val="24"/>
                <w:szCs w:val="24"/>
              </w:rPr>
              <w:t xml:space="preserve"> к договору оказания услуг по </w:t>
            </w:r>
            <w:r w:rsidR="005C1E32">
              <w:rPr>
                <w:rFonts w:ascii="Times New Roman" w:hAnsi="Times New Roman"/>
                <w:bCs/>
                <w:sz w:val="24"/>
                <w:szCs w:val="24"/>
                <w:shd w:val="clear" w:color="auto" w:fill="FAFAFA"/>
              </w:rPr>
              <w:t xml:space="preserve">проведению контекстной рекламы </w:t>
            </w:r>
          </w:p>
          <w:p w14:paraId="59E0CD72" w14:textId="77777777" w:rsidR="00AA473D" w:rsidRDefault="00AA473D" w:rsidP="00AA473D">
            <w:pPr>
              <w:pStyle w:val="610"/>
              <w:spacing w:before="0" w:after="0" w:line="240" w:lineRule="auto"/>
              <w:ind w:left="5954" w:right="40"/>
              <w:jc w:val="left"/>
              <w:rPr>
                <w:rFonts w:ascii="Times New Roman" w:hAnsi="Times New Roman" w:cs="Times New Roman"/>
                <w:sz w:val="24"/>
                <w:szCs w:val="24"/>
              </w:rPr>
            </w:pPr>
            <w:r w:rsidRPr="00BA61E8">
              <w:rPr>
                <w:rFonts w:ascii="Times New Roman" w:hAnsi="Times New Roman" w:cs="Times New Roman"/>
                <w:sz w:val="24"/>
                <w:szCs w:val="24"/>
              </w:rPr>
              <w:t xml:space="preserve">№ ____/ЦПП от </w:t>
            </w:r>
            <w:r w:rsidR="003B1B87" w:rsidRPr="00BA61E8">
              <w:rPr>
                <w:rFonts w:ascii="Times New Roman" w:hAnsi="Times New Roman" w:cs="Times New Roman"/>
                <w:sz w:val="24"/>
                <w:szCs w:val="24"/>
              </w:rPr>
              <w:t>__.__.2023</w:t>
            </w:r>
          </w:p>
          <w:p w14:paraId="2036724C" w14:textId="77777777" w:rsidR="0085280C" w:rsidRPr="003A215C" w:rsidRDefault="0085280C" w:rsidP="003A215C">
            <w:pPr>
              <w:pStyle w:val="610"/>
              <w:spacing w:before="0" w:after="0" w:line="240" w:lineRule="auto"/>
              <w:ind w:left="5954" w:right="40"/>
              <w:jc w:val="left"/>
              <w:rPr>
                <w:rFonts w:ascii="Times New Roman" w:hAnsi="Times New Roman" w:cs="Times New Roman"/>
                <w:sz w:val="24"/>
                <w:szCs w:val="24"/>
              </w:rPr>
            </w:pPr>
          </w:p>
        </w:tc>
        <w:tc>
          <w:tcPr>
            <w:tcW w:w="242" w:type="dxa"/>
            <w:tcBorders>
              <w:top w:val="none" w:sz="4" w:space="0" w:color="000000"/>
              <w:left w:val="none" w:sz="4" w:space="0" w:color="000000"/>
              <w:bottom w:val="none" w:sz="4" w:space="0" w:color="000000"/>
              <w:right w:val="none" w:sz="4" w:space="0" w:color="000000"/>
            </w:tcBorders>
          </w:tcPr>
          <w:p w14:paraId="63CB85F4" w14:textId="77777777" w:rsidR="0085280C" w:rsidRDefault="0085280C">
            <w:pPr>
              <w:rPr>
                <w:rFonts w:ascii="Times New Roman" w:eastAsia="Times New Roman" w:hAnsi="Times New Roman"/>
                <w:sz w:val="24"/>
                <w:szCs w:val="24"/>
                <w:lang w:eastAsia="ru-RU"/>
              </w:rPr>
            </w:pPr>
          </w:p>
        </w:tc>
      </w:tr>
      <w:tr w:rsidR="0085280C" w:rsidRPr="00223379" w14:paraId="3FFA8A88" w14:textId="77777777">
        <w:trPr>
          <w:gridAfter w:val="2"/>
          <w:wAfter w:w="399" w:type="dxa"/>
        </w:trPr>
        <w:tc>
          <w:tcPr>
            <w:tcW w:w="9781" w:type="dxa"/>
            <w:tcBorders>
              <w:top w:val="none" w:sz="4" w:space="0" w:color="000000"/>
              <w:left w:val="none" w:sz="4" w:space="0" w:color="000000"/>
              <w:bottom w:val="none" w:sz="4" w:space="0" w:color="000000"/>
              <w:right w:val="none" w:sz="4" w:space="0" w:color="000000"/>
            </w:tcBorders>
          </w:tcPr>
          <w:p w14:paraId="2C35080B" w14:textId="77777777" w:rsidR="0085280C" w:rsidRPr="00223379" w:rsidRDefault="009269A7">
            <w:pPr>
              <w:shd w:val="clear" w:color="auto" w:fill="E7E6E6"/>
              <w:jc w:val="center"/>
              <w:rPr>
                <w:rFonts w:ascii="Times New Roman" w:hAnsi="Times New Roman"/>
                <w:b/>
                <w:bCs/>
                <w:sz w:val="24"/>
                <w:szCs w:val="24"/>
              </w:rPr>
            </w:pPr>
            <w:r w:rsidRPr="00223379">
              <w:rPr>
                <w:rFonts w:ascii="Times New Roman" w:hAnsi="Times New Roman"/>
                <w:b/>
                <w:bCs/>
                <w:sz w:val="24"/>
                <w:szCs w:val="24"/>
              </w:rPr>
              <w:t>ФОРМА</w:t>
            </w:r>
          </w:p>
          <w:p w14:paraId="09824E37" w14:textId="77777777" w:rsidR="009C1134" w:rsidRPr="00223379" w:rsidRDefault="009269A7">
            <w:pPr>
              <w:shd w:val="clear" w:color="auto" w:fill="FFFFFF"/>
              <w:jc w:val="center"/>
              <w:rPr>
                <w:rFonts w:ascii="Times New Roman" w:hAnsi="Times New Roman"/>
                <w:b/>
                <w:bCs/>
                <w:sz w:val="24"/>
                <w:szCs w:val="24"/>
              </w:rPr>
            </w:pPr>
            <w:r w:rsidRPr="00223379">
              <w:rPr>
                <w:rFonts w:ascii="Times New Roman" w:hAnsi="Times New Roman"/>
                <w:b/>
                <w:bCs/>
                <w:sz w:val="24"/>
                <w:szCs w:val="24"/>
              </w:rPr>
              <w:t>Акт сдачи-приёмки</w:t>
            </w:r>
            <w:r w:rsidR="009C1134" w:rsidRPr="00223379">
              <w:rPr>
                <w:rFonts w:ascii="Times New Roman" w:hAnsi="Times New Roman"/>
                <w:b/>
                <w:bCs/>
                <w:sz w:val="24"/>
                <w:szCs w:val="24"/>
              </w:rPr>
              <w:t xml:space="preserve"> </w:t>
            </w:r>
          </w:p>
          <w:p w14:paraId="66FF3AA4" w14:textId="77777777" w:rsidR="005C1E32" w:rsidRPr="00223379" w:rsidRDefault="009C1134" w:rsidP="009C1134">
            <w:pPr>
              <w:shd w:val="clear" w:color="auto" w:fill="FFFFFF"/>
              <w:jc w:val="center"/>
              <w:rPr>
                <w:rFonts w:ascii="Times New Roman" w:hAnsi="Times New Roman"/>
                <w:b/>
                <w:bCs/>
                <w:sz w:val="24"/>
                <w:szCs w:val="24"/>
              </w:rPr>
            </w:pPr>
            <w:r w:rsidRPr="00223379">
              <w:rPr>
                <w:rFonts w:ascii="Times New Roman" w:hAnsi="Times New Roman"/>
                <w:b/>
                <w:bCs/>
                <w:sz w:val="24"/>
                <w:szCs w:val="24"/>
              </w:rPr>
              <w:t xml:space="preserve">оказанных услуг </w:t>
            </w:r>
            <w:r w:rsidR="005C1E32" w:rsidRPr="00223379">
              <w:rPr>
                <w:rFonts w:ascii="Times New Roman" w:hAnsi="Times New Roman"/>
                <w:b/>
                <w:sz w:val="24"/>
                <w:szCs w:val="24"/>
                <w:lang w:eastAsia="ru-RU"/>
              </w:rPr>
              <w:t xml:space="preserve">по проведению контекстной рекламы </w:t>
            </w:r>
          </w:p>
          <w:p w14:paraId="68799B4A" w14:textId="77777777" w:rsidR="00CC6C74" w:rsidRPr="00223379" w:rsidRDefault="00CC6C74">
            <w:pPr>
              <w:tabs>
                <w:tab w:val="left" w:pos="0"/>
                <w:tab w:val="left" w:pos="6521"/>
                <w:tab w:val="left" w:pos="7088"/>
                <w:tab w:val="left" w:pos="9637"/>
              </w:tabs>
              <w:rPr>
                <w:rFonts w:ascii="Times New Roman" w:hAnsi="Times New Roman"/>
                <w:sz w:val="24"/>
                <w:szCs w:val="24"/>
                <w:lang w:eastAsia="ru-RU"/>
              </w:rPr>
            </w:pPr>
          </w:p>
          <w:p w14:paraId="1C474D70" w14:textId="77777777" w:rsidR="0085280C" w:rsidRPr="00223379" w:rsidRDefault="009269A7">
            <w:pPr>
              <w:tabs>
                <w:tab w:val="left" w:pos="0"/>
                <w:tab w:val="left" w:pos="6521"/>
                <w:tab w:val="left" w:pos="7088"/>
                <w:tab w:val="left" w:pos="9637"/>
              </w:tabs>
              <w:rPr>
                <w:rFonts w:ascii="Times New Roman" w:eastAsia="Times New Roman" w:hAnsi="Times New Roman"/>
                <w:sz w:val="24"/>
                <w:szCs w:val="24"/>
                <w:lang w:eastAsia="ru-RU"/>
              </w:rPr>
            </w:pPr>
            <w:r w:rsidRPr="00223379">
              <w:rPr>
                <w:rFonts w:ascii="Times New Roman" w:hAnsi="Times New Roman"/>
                <w:sz w:val="24"/>
                <w:szCs w:val="24"/>
                <w:lang w:eastAsia="ru-RU"/>
              </w:rPr>
              <w:t>г. Киров, областной                                                                   «___»  ______________ 2023 года</w:t>
            </w:r>
          </w:p>
          <w:p w14:paraId="76727636" w14:textId="77777777" w:rsidR="0085280C" w:rsidRPr="00223379" w:rsidRDefault="0085280C">
            <w:pPr>
              <w:ind w:firstLine="567"/>
              <w:jc w:val="both"/>
              <w:rPr>
                <w:rFonts w:ascii="Times New Roman" w:eastAsia="Times New Roman" w:hAnsi="Times New Roman"/>
                <w:b/>
                <w:sz w:val="24"/>
                <w:szCs w:val="24"/>
                <w:lang w:eastAsia="ru-RU"/>
              </w:rPr>
            </w:pPr>
          </w:p>
          <w:p w14:paraId="202DDC1F" w14:textId="77777777" w:rsidR="003B1B87" w:rsidRPr="00223379" w:rsidRDefault="003B1B87" w:rsidP="003B1B87">
            <w:pPr>
              <w:ind w:firstLine="567"/>
              <w:jc w:val="both"/>
              <w:rPr>
                <w:rFonts w:ascii="Times New Roman" w:eastAsia="Times New Roman" w:hAnsi="Times New Roman"/>
                <w:sz w:val="24"/>
                <w:szCs w:val="24"/>
                <w:lang w:eastAsia="ru-RU"/>
              </w:rPr>
            </w:pPr>
            <w:r w:rsidRPr="00223379">
              <w:rPr>
                <w:rFonts w:ascii="Times New Roman" w:hAnsi="Times New Roman"/>
                <w:b/>
                <w:sz w:val="24"/>
                <w:szCs w:val="24"/>
                <w:lang w:eastAsia="ru-RU"/>
              </w:rPr>
              <w:t>Кировский областной фонд поддержки малого и среднего предпринимательства (микрокредитная компания)</w:t>
            </w:r>
            <w:r w:rsidRPr="00223379">
              <w:rPr>
                <w:rFonts w:ascii="Times New Roman" w:hAnsi="Times New Roman"/>
                <w:sz w:val="24"/>
                <w:szCs w:val="24"/>
                <w:lang w:eastAsia="ru-RU"/>
              </w:rPr>
              <w:t xml:space="preserve">, сокращенное наименование: </w:t>
            </w:r>
            <w:r w:rsidRPr="00223379">
              <w:rPr>
                <w:rFonts w:ascii="Times New Roman" w:hAnsi="Times New Roman"/>
                <w:b/>
                <w:sz w:val="24"/>
                <w:szCs w:val="24"/>
                <w:lang w:eastAsia="ru-RU"/>
              </w:rPr>
              <w:t>КОФПМСП МКК</w:t>
            </w:r>
            <w:r w:rsidRPr="00223379">
              <w:rPr>
                <w:rFonts w:ascii="Times New Roman" w:hAnsi="Times New Roman"/>
                <w:sz w:val="24"/>
                <w:szCs w:val="24"/>
                <w:lang w:eastAsia="ru-RU"/>
              </w:rPr>
              <w:t>, именуемый в дальнейшем «Заказчик», в лице _________________, действующего на основании __________, с одной стороны, и</w:t>
            </w:r>
          </w:p>
          <w:p w14:paraId="1A625753" w14:textId="77777777" w:rsidR="003B1B87" w:rsidRPr="00223379" w:rsidRDefault="003B1B87" w:rsidP="003B1B87">
            <w:pPr>
              <w:ind w:firstLine="568"/>
              <w:jc w:val="both"/>
              <w:rPr>
                <w:rFonts w:ascii="Times New Roman" w:hAnsi="Times New Roman"/>
                <w:i/>
                <w:sz w:val="24"/>
                <w:szCs w:val="24"/>
              </w:rPr>
            </w:pPr>
            <w:r w:rsidRPr="00223379">
              <w:rPr>
                <w:rFonts w:ascii="Times New Roman" w:hAnsi="Times New Roman"/>
                <w:i/>
                <w:sz w:val="24"/>
                <w:szCs w:val="24"/>
              </w:rPr>
              <w:t>(в случае, если Исполнителем является юридическое лицо)</w:t>
            </w:r>
          </w:p>
          <w:p w14:paraId="49BCB842" w14:textId="77777777" w:rsidR="003B1B87" w:rsidRPr="00223379" w:rsidRDefault="003B1B87" w:rsidP="003B1B87">
            <w:pPr>
              <w:ind w:firstLine="568"/>
              <w:jc w:val="both"/>
              <w:rPr>
                <w:rFonts w:ascii="Times New Roman" w:hAnsi="Times New Roman"/>
                <w:sz w:val="24"/>
                <w:szCs w:val="24"/>
              </w:rPr>
            </w:pPr>
            <w:r w:rsidRPr="00223379">
              <w:rPr>
                <w:rFonts w:ascii="Times New Roman" w:hAnsi="Times New Roman"/>
                <w:sz w:val="24"/>
                <w:szCs w:val="24"/>
              </w:rPr>
              <w:t>___________________________________________________, именуемое (-ый) в дальнейшем «Исполнитель», в лице ________________________________, действующего на основании _______________, с другой стороны,</w:t>
            </w:r>
          </w:p>
          <w:p w14:paraId="67F5A327" w14:textId="77777777" w:rsidR="003B1B87" w:rsidRPr="00223379" w:rsidRDefault="003B1B87" w:rsidP="003B1B87">
            <w:pPr>
              <w:ind w:firstLine="568"/>
              <w:jc w:val="both"/>
              <w:rPr>
                <w:rFonts w:ascii="Times New Roman" w:hAnsi="Times New Roman"/>
                <w:i/>
                <w:sz w:val="24"/>
                <w:szCs w:val="24"/>
              </w:rPr>
            </w:pPr>
            <w:r w:rsidRPr="00223379">
              <w:rPr>
                <w:rFonts w:ascii="Times New Roman" w:hAnsi="Times New Roman"/>
                <w:i/>
                <w:sz w:val="24"/>
                <w:szCs w:val="24"/>
              </w:rPr>
              <w:t>(в случае, если Исполнителем является индивидуальный предприниматель)</w:t>
            </w:r>
          </w:p>
          <w:p w14:paraId="5580ED94" w14:textId="77777777" w:rsidR="003B1B87" w:rsidRPr="00223379" w:rsidRDefault="003B1B87" w:rsidP="003B1B87">
            <w:pPr>
              <w:ind w:firstLine="568"/>
              <w:jc w:val="both"/>
              <w:rPr>
                <w:rFonts w:ascii="Times New Roman" w:hAnsi="Times New Roman"/>
                <w:sz w:val="24"/>
                <w:szCs w:val="24"/>
              </w:rPr>
            </w:pPr>
            <w:r w:rsidRPr="00223379">
              <w:rPr>
                <w:rFonts w:ascii="Times New Roman" w:hAnsi="Times New Roman"/>
                <w:sz w:val="24"/>
                <w:szCs w:val="24"/>
              </w:rPr>
              <w:t>Индивидуальный предприниматель ___________________________ ОГРНИП _______________ , именуемый в дальнейшем «Исполнитель», с другой стороны,</w:t>
            </w:r>
          </w:p>
          <w:p w14:paraId="4E271B82" w14:textId="77777777" w:rsidR="0085280C" w:rsidRPr="00223379" w:rsidRDefault="009269A7">
            <w:pPr>
              <w:ind w:firstLine="567"/>
              <w:jc w:val="both"/>
              <w:rPr>
                <w:rFonts w:ascii="Times New Roman" w:eastAsia="Times New Roman" w:hAnsi="Times New Roman"/>
                <w:sz w:val="24"/>
                <w:szCs w:val="24"/>
                <w:lang w:eastAsia="ru-RU"/>
              </w:rPr>
            </w:pPr>
            <w:r w:rsidRPr="00223379">
              <w:rPr>
                <w:rFonts w:ascii="Times New Roman" w:hAnsi="Times New Roman"/>
                <w:sz w:val="24"/>
                <w:szCs w:val="24"/>
                <w:lang w:eastAsia="ru-RU"/>
              </w:rPr>
              <w:t xml:space="preserve">составили настоящий акт сдачи-приёмки оказанных услуг (далее – акт) по договору </w:t>
            </w:r>
            <w:r w:rsidRPr="00223379">
              <w:rPr>
                <w:rFonts w:ascii="Times New Roman" w:hAnsi="Times New Roman"/>
                <w:color w:val="000000"/>
                <w:sz w:val="24"/>
                <w:szCs w:val="24"/>
                <w:lang w:eastAsia="ru-RU"/>
              </w:rPr>
              <w:t xml:space="preserve">оказания услуг </w:t>
            </w:r>
            <w:r w:rsidR="002C052C" w:rsidRPr="00223379">
              <w:rPr>
                <w:rFonts w:ascii="Times New Roman" w:hAnsi="Times New Roman"/>
                <w:sz w:val="24"/>
                <w:szCs w:val="24"/>
                <w:lang w:eastAsia="ru-RU"/>
              </w:rPr>
              <w:t>п</w:t>
            </w:r>
            <w:r w:rsidR="002C052C" w:rsidRPr="00223379">
              <w:rPr>
                <w:rFonts w:ascii="Times New Roman" w:hAnsi="Times New Roman"/>
                <w:color w:val="000000"/>
                <w:sz w:val="24"/>
                <w:szCs w:val="24"/>
              </w:rPr>
              <w:t xml:space="preserve">о </w:t>
            </w:r>
            <w:r w:rsidR="002C052C" w:rsidRPr="00223379">
              <w:rPr>
                <w:rFonts w:ascii="Times New Roman" w:hAnsi="Times New Roman"/>
                <w:bCs/>
                <w:sz w:val="24"/>
                <w:szCs w:val="24"/>
                <w:shd w:val="clear" w:color="auto" w:fill="FAFAFA"/>
              </w:rPr>
              <w:t xml:space="preserve">проведению контекстной рекламы </w:t>
            </w:r>
            <w:r w:rsidRPr="00223379">
              <w:rPr>
                <w:rFonts w:ascii="Times New Roman" w:hAnsi="Times New Roman"/>
                <w:color w:val="000000"/>
                <w:sz w:val="24"/>
                <w:szCs w:val="24"/>
                <w:lang w:eastAsia="ru-RU"/>
              </w:rPr>
              <w:t>№</w:t>
            </w:r>
            <w:r w:rsidRPr="00223379">
              <w:rPr>
                <w:rFonts w:ascii="Times New Roman" w:hAnsi="Times New Roman"/>
                <w:sz w:val="24"/>
                <w:szCs w:val="24"/>
              </w:rPr>
              <w:t>__/ЦПП</w:t>
            </w:r>
            <w:r w:rsidRPr="00223379">
              <w:rPr>
                <w:rFonts w:ascii="Times New Roman" w:hAnsi="Times New Roman"/>
                <w:color w:val="000000"/>
                <w:sz w:val="24"/>
                <w:szCs w:val="24"/>
                <w:lang w:eastAsia="ru-RU"/>
              </w:rPr>
              <w:t xml:space="preserve"> от </w:t>
            </w:r>
            <w:r w:rsidR="003B1B87" w:rsidRPr="00223379">
              <w:rPr>
                <w:rFonts w:ascii="Times New Roman" w:hAnsi="Times New Roman"/>
                <w:sz w:val="24"/>
                <w:szCs w:val="24"/>
              </w:rPr>
              <w:t>___.__.2023</w:t>
            </w:r>
            <w:r w:rsidR="003B1B87" w:rsidRPr="00223379">
              <w:rPr>
                <w:rFonts w:ascii="Times New Roman" w:hAnsi="Times New Roman"/>
                <w:sz w:val="24"/>
                <w:szCs w:val="24"/>
                <w:lang w:eastAsia="ru-RU"/>
              </w:rPr>
              <w:t xml:space="preserve"> </w:t>
            </w:r>
            <w:r w:rsidRPr="00223379">
              <w:rPr>
                <w:rFonts w:ascii="Times New Roman" w:hAnsi="Times New Roman"/>
                <w:sz w:val="24"/>
                <w:szCs w:val="24"/>
                <w:lang w:eastAsia="ru-RU"/>
              </w:rPr>
              <w:t>(далее – договор) о нижеследующем.</w:t>
            </w:r>
          </w:p>
          <w:p w14:paraId="4D5734C6" w14:textId="77777777" w:rsidR="0085280C" w:rsidRPr="00223379" w:rsidRDefault="009269A7" w:rsidP="008651C3">
            <w:pPr>
              <w:numPr>
                <w:ilvl w:val="0"/>
                <w:numId w:val="14"/>
              </w:numPr>
              <w:shd w:val="clear" w:color="auto" w:fill="FFFFFF"/>
              <w:tabs>
                <w:tab w:val="left" w:pos="851"/>
              </w:tabs>
              <w:ind w:left="0" w:firstLine="567"/>
              <w:contextualSpacing/>
              <w:jc w:val="both"/>
              <w:outlineLvl w:val="1"/>
              <w:rPr>
                <w:rFonts w:ascii="Times New Roman" w:hAnsi="Times New Roman"/>
                <w:sz w:val="24"/>
                <w:szCs w:val="24"/>
              </w:rPr>
            </w:pPr>
            <w:r w:rsidRPr="00223379">
              <w:rPr>
                <w:rFonts w:ascii="Times New Roman" w:hAnsi="Times New Roman"/>
                <w:bCs/>
                <w:sz w:val="24"/>
                <w:szCs w:val="24"/>
              </w:rPr>
              <w:t>Во исполнение договора Исполнитель в период с __.___._______ г. по __.___._______ г. (отчетный период) оказал услуги по</w:t>
            </w:r>
            <w:r w:rsidR="00432802" w:rsidRPr="00223379">
              <w:rPr>
                <w:rFonts w:ascii="Times New Roman" w:hAnsi="Times New Roman"/>
                <w:color w:val="000000"/>
                <w:sz w:val="24"/>
                <w:szCs w:val="24"/>
              </w:rPr>
              <w:t xml:space="preserve"> </w:t>
            </w:r>
            <w:r w:rsidR="00432802" w:rsidRPr="00223379">
              <w:rPr>
                <w:rFonts w:ascii="Times New Roman" w:hAnsi="Times New Roman"/>
                <w:bCs/>
                <w:sz w:val="24"/>
                <w:szCs w:val="24"/>
                <w:shd w:val="clear" w:color="auto" w:fill="FAFAFA"/>
              </w:rPr>
              <w:t>проведению контекстной рекламы</w:t>
            </w:r>
            <w:r w:rsidR="008651C3" w:rsidRPr="00223379">
              <w:rPr>
                <w:rFonts w:ascii="Times New Roman" w:hAnsi="Times New Roman"/>
                <w:bCs/>
                <w:sz w:val="24"/>
                <w:szCs w:val="24"/>
                <w:shd w:val="clear" w:color="auto" w:fill="FAFAFA"/>
              </w:rPr>
              <w:t xml:space="preserve"> </w:t>
            </w:r>
            <w:r w:rsidR="008651C3" w:rsidRPr="00223379">
              <w:rPr>
                <w:rFonts w:ascii="Times New Roman" w:hAnsi="Times New Roman"/>
                <w:bCs/>
                <w:sz w:val="24"/>
                <w:szCs w:val="24"/>
              </w:rPr>
              <w:t xml:space="preserve">в информационно-телекоммуникационной сети «Интернет» – </w:t>
            </w:r>
            <w:r w:rsidR="008651C3" w:rsidRPr="00223379">
              <w:rPr>
                <w:rFonts w:ascii="Times New Roman" w:hAnsi="Times New Roman"/>
                <w:sz w:val="24"/>
                <w:szCs w:val="24"/>
                <w:lang w:eastAsia="ru-RU"/>
              </w:rPr>
              <w:t>системе Яндекс.Директ</w:t>
            </w:r>
            <w:r w:rsidRPr="00223379">
              <w:rPr>
                <w:rFonts w:ascii="Times New Roman" w:hAnsi="Times New Roman"/>
                <w:bCs/>
                <w:sz w:val="24"/>
                <w:szCs w:val="24"/>
              </w:rPr>
              <w:t>:</w:t>
            </w:r>
          </w:p>
          <w:p w14:paraId="25907503" w14:textId="77777777" w:rsidR="0085280C" w:rsidRPr="00223379" w:rsidRDefault="0085280C" w:rsidP="008651C3">
            <w:pPr>
              <w:shd w:val="clear" w:color="auto" w:fill="FFFFFF"/>
              <w:tabs>
                <w:tab w:val="left" w:pos="851"/>
              </w:tabs>
              <w:ind w:left="567"/>
              <w:contextualSpacing/>
              <w:jc w:val="both"/>
              <w:outlineLvl w:val="1"/>
              <w:rPr>
                <w:rFonts w:ascii="Times New Roman" w:hAnsi="Times New Roman"/>
                <w:sz w:val="10"/>
                <w:szCs w:val="10"/>
              </w:rPr>
            </w:pPr>
          </w:p>
          <w:tbl>
            <w:tblPr>
              <w:tblStyle w:val="42"/>
              <w:tblW w:w="9495" w:type="dxa"/>
              <w:tblInd w:w="36" w:type="dxa"/>
              <w:tblLayout w:type="fixed"/>
              <w:tblLook w:val="04A0" w:firstRow="1" w:lastRow="0" w:firstColumn="1" w:lastColumn="0" w:noHBand="0" w:noVBand="1"/>
            </w:tblPr>
            <w:tblGrid>
              <w:gridCol w:w="443"/>
              <w:gridCol w:w="2815"/>
              <w:gridCol w:w="1417"/>
              <w:gridCol w:w="1559"/>
              <w:gridCol w:w="1843"/>
              <w:gridCol w:w="1418"/>
            </w:tblGrid>
            <w:tr w:rsidR="0095365C" w:rsidRPr="00223379" w14:paraId="036FC12F" w14:textId="77777777" w:rsidTr="00C8328E">
              <w:trPr>
                <w:trHeight w:val="1275"/>
              </w:trPr>
              <w:tc>
                <w:tcPr>
                  <w:tcW w:w="443" w:type="dxa"/>
                  <w:vAlign w:val="center"/>
                </w:tcPr>
                <w:p w14:paraId="31E5A8D7" w14:textId="77777777" w:rsidR="0095365C" w:rsidRPr="00223379" w:rsidRDefault="0095365C" w:rsidP="008651C3">
                  <w:pPr>
                    <w:tabs>
                      <w:tab w:val="left" w:pos="851"/>
                    </w:tabs>
                    <w:ind w:hanging="36"/>
                    <w:outlineLvl w:val="1"/>
                    <w:rPr>
                      <w:rFonts w:ascii="Times New Roman" w:hAnsi="Times New Roman"/>
                      <w:b/>
                      <w:sz w:val="18"/>
                      <w:szCs w:val="18"/>
                    </w:rPr>
                  </w:pPr>
                  <w:r w:rsidRPr="00223379">
                    <w:rPr>
                      <w:rFonts w:ascii="Times New Roman" w:hAnsi="Times New Roman"/>
                      <w:b/>
                      <w:sz w:val="18"/>
                      <w:szCs w:val="18"/>
                    </w:rPr>
                    <w:t>№</w:t>
                  </w:r>
                </w:p>
                <w:p w14:paraId="528B1526" w14:textId="77777777" w:rsidR="0095365C" w:rsidRPr="00223379" w:rsidRDefault="0095365C" w:rsidP="008651C3">
                  <w:pPr>
                    <w:tabs>
                      <w:tab w:val="left" w:pos="851"/>
                    </w:tabs>
                    <w:ind w:hanging="36"/>
                    <w:jc w:val="center"/>
                    <w:outlineLvl w:val="1"/>
                    <w:rPr>
                      <w:rFonts w:ascii="Times New Roman" w:hAnsi="Times New Roman"/>
                      <w:b/>
                      <w:sz w:val="18"/>
                      <w:szCs w:val="18"/>
                    </w:rPr>
                  </w:pPr>
                  <w:r w:rsidRPr="00223379">
                    <w:rPr>
                      <w:rFonts w:ascii="Times New Roman" w:hAnsi="Times New Roman"/>
                      <w:b/>
                      <w:sz w:val="18"/>
                      <w:szCs w:val="18"/>
                    </w:rPr>
                    <w:t>п/п</w:t>
                  </w:r>
                </w:p>
              </w:tc>
              <w:tc>
                <w:tcPr>
                  <w:tcW w:w="2815" w:type="dxa"/>
                  <w:vAlign w:val="center"/>
                </w:tcPr>
                <w:p w14:paraId="3CB732DD" w14:textId="4D42A8F8" w:rsidR="0095365C" w:rsidRPr="00223379" w:rsidRDefault="008A7860" w:rsidP="008651C3">
                  <w:pPr>
                    <w:tabs>
                      <w:tab w:val="left" w:pos="851"/>
                    </w:tabs>
                    <w:jc w:val="center"/>
                    <w:outlineLvl w:val="1"/>
                    <w:rPr>
                      <w:rFonts w:ascii="Times New Roman" w:hAnsi="Times New Roman"/>
                      <w:b/>
                      <w:sz w:val="18"/>
                      <w:szCs w:val="18"/>
                    </w:rPr>
                  </w:pPr>
                  <w:r w:rsidRPr="00223379">
                    <w:rPr>
                      <w:rFonts w:ascii="Times New Roman" w:hAnsi="Times New Roman"/>
                      <w:b/>
                      <w:sz w:val="18"/>
                      <w:szCs w:val="18"/>
                    </w:rPr>
                    <w:t>ФИО Получателя</w:t>
                  </w:r>
                  <w:r w:rsidR="008651C3" w:rsidRPr="00223379">
                    <w:rPr>
                      <w:rFonts w:ascii="Times New Roman" w:hAnsi="Times New Roman"/>
                      <w:b/>
                      <w:sz w:val="18"/>
                      <w:szCs w:val="18"/>
                    </w:rPr>
                    <w:t xml:space="preserve"> поддержки</w:t>
                  </w:r>
                  <w:r w:rsidRPr="00223379">
                    <w:rPr>
                      <w:rFonts w:ascii="Times New Roman" w:hAnsi="Times New Roman"/>
                      <w:b/>
                      <w:sz w:val="18"/>
                      <w:szCs w:val="18"/>
                    </w:rPr>
                    <w:t xml:space="preserve"> </w:t>
                  </w:r>
                </w:p>
              </w:tc>
              <w:tc>
                <w:tcPr>
                  <w:tcW w:w="1417" w:type="dxa"/>
                  <w:vAlign w:val="center"/>
                </w:tcPr>
                <w:p w14:paraId="5B271CE1" w14:textId="77777777" w:rsidR="0095365C" w:rsidRPr="00223379" w:rsidRDefault="0095365C" w:rsidP="008651C3">
                  <w:pPr>
                    <w:tabs>
                      <w:tab w:val="left" w:pos="851"/>
                    </w:tabs>
                    <w:jc w:val="center"/>
                    <w:outlineLvl w:val="1"/>
                    <w:rPr>
                      <w:rFonts w:ascii="Times New Roman" w:hAnsi="Times New Roman"/>
                      <w:b/>
                      <w:sz w:val="18"/>
                      <w:szCs w:val="18"/>
                    </w:rPr>
                  </w:pPr>
                  <w:r w:rsidRPr="00223379">
                    <w:rPr>
                      <w:rFonts w:ascii="Times New Roman" w:hAnsi="Times New Roman"/>
                      <w:b/>
                      <w:sz w:val="18"/>
                      <w:szCs w:val="18"/>
                    </w:rPr>
                    <w:t>ИНН Получателя поддержки</w:t>
                  </w:r>
                </w:p>
              </w:tc>
              <w:tc>
                <w:tcPr>
                  <w:tcW w:w="1559" w:type="dxa"/>
                  <w:tcBorders>
                    <w:left w:val="single" w:sz="4" w:space="0" w:color="auto"/>
                    <w:right w:val="single" w:sz="4" w:space="0" w:color="auto"/>
                  </w:tcBorders>
                  <w:vAlign w:val="center"/>
                </w:tcPr>
                <w:p w14:paraId="068BC05A" w14:textId="77777777" w:rsidR="0095365C" w:rsidRPr="00223379" w:rsidRDefault="0095365C" w:rsidP="008651C3">
                  <w:pPr>
                    <w:tabs>
                      <w:tab w:val="left" w:pos="851"/>
                    </w:tabs>
                    <w:jc w:val="center"/>
                    <w:outlineLvl w:val="1"/>
                    <w:rPr>
                      <w:rFonts w:ascii="Times New Roman" w:hAnsi="Times New Roman"/>
                      <w:b/>
                      <w:sz w:val="18"/>
                      <w:szCs w:val="18"/>
                    </w:rPr>
                  </w:pPr>
                  <w:r w:rsidRPr="00223379">
                    <w:rPr>
                      <w:rFonts w:ascii="Times New Roman" w:hAnsi="Times New Roman"/>
                      <w:b/>
                      <w:sz w:val="18"/>
                      <w:szCs w:val="18"/>
                    </w:rPr>
                    <w:t>Дата акта о приемке услуг Получателем поддержки</w:t>
                  </w:r>
                </w:p>
              </w:tc>
              <w:tc>
                <w:tcPr>
                  <w:tcW w:w="1843" w:type="dxa"/>
                  <w:tcBorders>
                    <w:left w:val="single" w:sz="4" w:space="0" w:color="auto"/>
                  </w:tcBorders>
                  <w:vAlign w:val="center"/>
                </w:tcPr>
                <w:p w14:paraId="3A5F03A7" w14:textId="77777777" w:rsidR="0095365C" w:rsidRPr="00223379" w:rsidRDefault="0095365C" w:rsidP="008651C3">
                  <w:pPr>
                    <w:jc w:val="center"/>
                    <w:rPr>
                      <w:rFonts w:ascii="Times New Roman" w:hAnsi="Times New Roman"/>
                      <w:b/>
                      <w:sz w:val="18"/>
                      <w:szCs w:val="18"/>
                    </w:rPr>
                  </w:pPr>
                  <w:r w:rsidRPr="00223379">
                    <w:rPr>
                      <w:rFonts w:ascii="Times New Roman" w:eastAsia="Times New Roman" w:hAnsi="Times New Roman"/>
                      <w:b/>
                      <w:bCs/>
                      <w:sz w:val="18"/>
                      <w:szCs w:val="18"/>
                      <w:lang w:eastAsia="ru-RU"/>
                    </w:rPr>
                    <w:t>Наименование</w:t>
                  </w:r>
                  <w:r w:rsidR="00C8328E" w:rsidRPr="00223379">
                    <w:rPr>
                      <w:rFonts w:ascii="Times New Roman" w:eastAsia="Times New Roman" w:hAnsi="Times New Roman"/>
                      <w:b/>
                      <w:bCs/>
                      <w:sz w:val="18"/>
                      <w:szCs w:val="18"/>
                      <w:lang w:eastAsia="ru-RU"/>
                    </w:rPr>
                    <w:t xml:space="preserve"> рекламируемой продукции</w:t>
                  </w:r>
                  <w:r w:rsidRPr="00223379">
                    <w:rPr>
                      <w:rFonts w:ascii="Times New Roman" w:eastAsia="Times New Roman" w:hAnsi="Times New Roman"/>
                      <w:b/>
                      <w:bCs/>
                      <w:sz w:val="18"/>
                      <w:szCs w:val="18"/>
                      <w:lang w:eastAsia="ru-RU"/>
                    </w:rPr>
                    <w:t xml:space="preserve"> (товаров, работ, услуг)</w:t>
                  </w:r>
                  <w:r w:rsidR="00C8328E" w:rsidRPr="00223379">
                    <w:rPr>
                      <w:rFonts w:ascii="Times New Roman" w:eastAsia="Times New Roman" w:hAnsi="Times New Roman"/>
                      <w:b/>
                      <w:bCs/>
                      <w:sz w:val="18"/>
                      <w:szCs w:val="18"/>
                      <w:lang w:eastAsia="ru-RU"/>
                    </w:rPr>
                    <w:t xml:space="preserve"> Получателя поддержки</w:t>
                  </w:r>
                </w:p>
                <w:p w14:paraId="6A1BF807" w14:textId="77777777" w:rsidR="0095365C" w:rsidRPr="00223379" w:rsidRDefault="0095365C" w:rsidP="008651C3">
                  <w:pPr>
                    <w:tabs>
                      <w:tab w:val="left" w:pos="851"/>
                    </w:tabs>
                    <w:jc w:val="center"/>
                    <w:outlineLvl w:val="1"/>
                    <w:rPr>
                      <w:rFonts w:ascii="Times New Roman" w:hAnsi="Times New Roman"/>
                      <w:b/>
                      <w:sz w:val="18"/>
                      <w:szCs w:val="18"/>
                    </w:rPr>
                  </w:pPr>
                </w:p>
              </w:tc>
              <w:tc>
                <w:tcPr>
                  <w:tcW w:w="1418" w:type="dxa"/>
                  <w:vAlign w:val="center"/>
                </w:tcPr>
                <w:p w14:paraId="4E0726FE" w14:textId="77777777" w:rsidR="0095365C" w:rsidRPr="00223379" w:rsidRDefault="0095365C" w:rsidP="008651C3">
                  <w:pPr>
                    <w:jc w:val="center"/>
                    <w:rPr>
                      <w:rFonts w:ascii="Times New Roman" w:hAnsi="Times New Roman"/>
                      <w:b/>
                      <w:sz w:val="18"/>
                      <w:szCs w:val="18"/>
                    </w:rPr>
                  </w:pPr>
                  <w:r w:rsidRPr="00223379">
                    <w:rPr>
                      <w:rFonts w:ascii="Times New Roman" w:hAnsi="Times New Roman"/>
                      <w:b/>
                      <w:sz w:val="18"/>
                      <w:szCs w:val="18"/>
                    </w:rPr>
                    <w:t xml:space="preserve">Стоимость услуг, руб. </w:t>
                  </w:r>
                </w:p>
              </w:tc>
            </w:tr>
            <w:tr w:rsidR="0095365C" w:rsidRPr="00223379" w14:paraId="5715A538" w14:textId="77777777" w:rsidTr="00C8328E">
              <w:tc>
                <w:tcPr>
                  <w:tcW w:w="443" w:type="dxa"/>
                </w:tcPr>
                <w:p w14:paraId="7152D28E" w14:textId="77777777" w:rsidR="0095365C" w:rsidRPr="00223379" w:rsidRDefault="0095365C" w:rsidP="008651C3">
                  <w:pPr>
                    <w:tabs>
                      <w:tab w:val="left" w:pos="851"/>
                    </w:tabs>
                    <w:jc w:val="both"/>
                    <w:outlineLvl w:val="1"/>
                    <w:rPr>
                      <w:rFonts w:ascii="Times New Roman" w:hAnsi="Times New Roman"/>
                    </w:rPr>
                  </w:pPr>
                </w:p>
              </w:tc>
              <w:tc>
                <w:tcPr>
                  <w:tcW w:w="2815" w:type="dxa"/>
                </w:tcPr>
                <w:p w14:paraId="1164916B" w14:textId="77777777" w:rsidR="0095365C" w:rsidRPr="00223379" w:rsidRDefault="0095365C" w:rsidP="008651C3">
                  <w:pPr>
                    <w:tabs>
                      <w:tab w:val="left" w:pos="851"/>
                    </w:tabs>
                    <w:jc w:val="both"/>
                    <w:outlineLvl w:val="1"/>
                    <w:rPr>
                      <w:rFonts w:ascii="Times New Roman" w:hAnsi="Times New Roman"/>
                    </w:rPr>
                  </w:pPr>
                </w:p>
              </w:tc>
              <w:tc>
                <w:tcPr>
                  <w:tcW w:w="1417" w:type="dxa"/>
                </w:tcPr>
                <w:p w14:paraId="5A2B64DA" w14:textId="77777777" w:rsidR="0095365C" w:rsidRPr="00223379" w:rsidRDefault="0095365C" w:rsidP="008651C3">
                  <w:pPr>
                    <w:tabs>
                      <w:tab w:val="left" w:pos="851"/>
                    </w:tabs>
                    <w:jc w:val="both"/>
                    <w:outlineLvl w:val="1"/>
                    <w:rPr>
                      <w:rFonts w:ascii="Times New Roman" w:hAnsi="Times New Roman"/>
                    </w:rPr>
                  </w:pPr>
                </w:p>
              </w:tc>
              <w:tc>
                <w:tcPr>
                  <w:tcW w:w="1559" w:type="dxa"/>
                  <w:tcBorders>
                    <w:left w:val="single" w:sz="4" w:space="0" w:color="auto"/>
                    <w:right w:val="single" w:sz="4" w:space="0" w:color="auto"/>
                  </w:tcBorders>
                </w:tcPr>
                <w:p w14:paraId="4DC8D4C3" w14:textId="77777777" w:rsidR="0095365C" w:rsidRPr="00223379" w:rsidRDefault="0095365C" w:rsidP="008651C3">
                  <w:pPr>
                    <w:tabs>
                      <w:tab w:val="left" w:pos="851"/>
                    </w:tabs>
                    <w:jc w:val="both"/>
                    <w:outlineLvl w:val="1"/>
                    <w:rPr>
                      <w:rFonts w:ascii="Times New Roman" w:hAnsi="Times New Roman"/>
                    </w:rPr>
                  </w:pPr>
                </w:p>
              </w:tc>
              <w:tc>
                <w:tcPr>
                  <w:tcW w:w="1843" w:type="dxa"/>
                  <w:tcBorders>
                    <w:left w:val="single" w:sz="4" w:space="0" w:color="auto"/>
                  </w:tcBorders>
                </w:tcPr>
                <w:p w14:paraId="2C972751" w14:textId="77777777" w:rsidR="0095365C" w:rsidRPr="00223379" w:rsidRDefault="0095365C" w:rsidP="008651C3">
                  <w:pPr>
                    <w:tabs>
                      <w:tab w:val="left" w:pos="851"/>
                    </w:tabs>
                    <w:jc w:val="both"/>
                    <w:outlineLvl w:val="1"/>
                    <w:rPr>
                      <w:rFonts w:ascii="Times New Roman" w:hAnsi="Times New Roman"/>
                    </w:rPr>
                  </w:pPr>
                </w:p>
              </w:tc>
              <w:tc>
                <w:tcPr>
                  <w:tcW w:w="1418" w:type="dxa"/>
                </w:tcPr>
                <w:p w14:paraId="3DCC062C" w14:textId="77777777" w:rsidR="0095365C" w:rsidRPr="00223379" w:rsidRDefault="0095365C" w:rsidP="008651C3">
                  <w:pPr>
                    <w:tabs>
                      <w:tab w:val="left" w:pos="851"/>
                    </w:tabs>
                    <w:jc w:val="both"/>
                    <w:outlineLvl w:val="1"/>
                    <w:rPr>
                      <w:rFonts w:ascii="Times New Roman" w:hAnsi="Times New Roman"/>
                    </w:rPr>
                  </w:pPr>
                </w:p>
              </w:tc>
            </w:tr>
            <w:tr w:rsidR="0095365C" w:rsidRPr="00223379" w14:paraId="0294C06C" w14:textId="77777777" w:rsidTr="00C8328E">
              <w:tc>
                <w:tcPr>
                  <w:tcW w:w="443" w:type="dxa"/>
                </w:tcPr>
                <w:p w14:paraId="74702A03" w14:textId="77777777" w:rsidR="0095365C" w:rsidRPr="00223379" w:rsidRDefault="0095365C" w:rsidP="008651C3">
                  <w:pPr>
                    <w:tabs>
                      <w:tab w:val="left" w:pos="851"/>
                    </w:tabs>
                    <w:jc w:val="both"/>
                    <w:outlineLvl w:val="1"/>
                    <w:rPr>
                      <w:rFonts w:ascii="Times New Roman" w:hAnsi="Times New Roman"/>
                    </w:rPr>
                  </w:pPr>
                </w:p>
              </w:tc>
              <w:tc>
                <w:tcPr>
                  <w:tcW w:w="2815" w:type="dxa"/>
                </w:tcPr>
                <w:p w14:paraId="0E0898AC" w14:textId="77777777" w:rsidR="0095365C" w:rsidRPr="00223379" w:rsidRDefault="0095365C" w:rsidP="008651C3">
                  <w:pPr>
                    <w:tabs>
                      <w:tab w:val="left" w:pos="851"/>
                    </w:tabs>
                    <w:jc w:val="both"/>
                    <w:outlineLvl w:val="1"/>
                    <w:rPr>
                      <w:rFonts w:ascii="Times New Roman" w:hAnsi="Times New Roman"/>
                    </w:rPr>
                  </w:pPr>
                </w:p>
              </w:tc>
              <w:tc>
                <w:tcPr>
                  <w:tcW w:w="1417" w:type="dxa"/>
                </w:tcPr>
                <w:p w14:paraId="7AD5C164" w14:textId="77777777" w:rsidR="0095365C" w:rsidRPr="00223379" w:rsidRDefault="0095365C" w:rsidP="008651C3">
                  <w:pPr>
                    <w:tabs>
                      <w:tab w:val="left" w:pos="851"/>
                    </w:tabs>
                    <w:jc w:val="both"/>
                    <w:outlineLvl w:val="1"/>
                    <w:rPr>
                      <w:rFonts w:ascii="Times New Roman" w:hAnsi="Times New Roman"/>
                    </w:rPr>
                  </w:pPr>
                </w:p>
              </w:tc>
              <w:tc>
                <w:tcPr>
                  <w:tcW w:w="1559" w:type="dxa"/>
                  <w:tcBorders>
                    <w:left w:val="single" w:sz="4" w:space="0" w:color="auto"/>
                    <w:right w:val="single" w:sz="4" w:space="0" w:color="auto"/>
                  </w:tcBorders>
                </w:tcPr>
                <w:p w14:paraId="75692165" w14:textId="77777777" w:rsidR="0095365C" w:rsidRPr="00223379" w:rsidRDefault="0095365C" w:rsidP="008651C3">
                  <w:pPr>
                    <w:tabs>
                      <w:tab w:val="left" w:pos="851"/>
                    </w:tabs>
                    <w:jc w:val="both"/>
                    <w:outlineLvl w:val="1"/>
                    <w:rPr>
                      <w:rFonts w:ascii="Times New Roman" w:hAnsi="Times New Roman"/>
                    </w:rPr>
                  </w:pPr>
                </w:p>
              </w:tc>
              <w:tc>
                <w:tcPr>
                  <w:tcW w:w="1843" w:type="dxa"/>
                  <w:tcBorders>
                    <w:left w:val="single" w:sz="4" w:space="0" w:color="auto"/>
                  </w:tcBorders>
                </w:tcPr>
                <w:p w14:paraId="5D331A7F" w14:textId="77777777" w:rsidR="0095365C" w:rsidRPr="00223379" w:rsidRDefault="0095365C" w:rsidP="008651C3">
                  <w:pPr>
                    <w:tabs>
                      <w:tab w:val="left" w:pos="851"/>
                    </w:tabs>
                    <w:jc w:val="both"/>
                    <w:outlineLvl w:val="1"/>
                    <w:rPr>
                      <w:rFonts w:ascii="Times New Roman" w:hAnsi="Times New Roman"/>
                    </w:rPr>
                  </w:pPr>
                </w:p>
              </w:tc>
              <w:tc>
                <w:tcPr>
                  <w:tcW w:w="1418" w:type="dxa"/>
                </w:tcPr>
                <w:p w14:paraId="0C8C6F41" w14:textId="77777777" w:rsidR="0095365C" w:rsidRPr="00223379" w:rsidRDefault="0095365C" w:rsidP="008651C3">
                  <w:pPr>
                    <w:tabs>
                      <w:tab w:val="left" w:pos="851"/>
                    </w:tabs>
                    <w:jc w:val="both"/>
                    <w:outlineLvl w:val="1"/>
                    <w:rPr>
                      <w:rFonts w:ascii="Times New Roman" w:hAnsi="Times New Roman"/>
                    </w:rPr>
                  </w:pPr>
                </w:p>
              </w:tc>
            </w:tr>
            <w:tr w:rsidR="0095365C" w:rsidRPr="00223379" w14:paraId="48098958" w14:textId="77777777" w:rsidTr="00C8328E">
              <w:tc>
                <w:tcPr>
                  <w:tcW w:w="443" w:type="dxa"/>
                </w:tcPr>
                <w:p w14:paraId="1FA69E5E" w14:textId="77777777" w:rsidR="0095365C" w:rsidRPr="00223379" w:rsidRDefault="0095365C" w:rsidP="008651C3">
                  <w:pPr>
                    <w:tabs>
                      <w:tab w:val="left" w:pos="851"/>
                    </w:tabs>
                    <w:jc w:val="both"/>
                    <w:outlineLvl w:val="1"/>
                    <w:rPr>
                      <w:rFonts w:ascii="Times New Roman" w:hAnsi="Times New Roman"/>
                    </w:rPr>
                  </w:pPr>
                </w:p>
              </w:tc>
              <w:tc>
                <w:tcPr>
                  <w:tcW w:w="2815" w:type="dxa"/>
                </w:tcPr>
                <w:p w14:paraId="5616394B" w14:textId="77777777" w:rsidR="0095365C" w:rsidRPr="00223379" w:rsidRDefault="0095365C" w:rsidP="008651C3">
                  <w:pPr>
                    <w:tabs>
                      <w:tab w:val="left" w:pos="851"/>
                    </w:tabs>
                    <w:jc w:val="both"/>
                    <w:outlineLvl w:val="1"/>
                    <w:rPr>
                      <w:rFonts w:ascii="Times New Roman" w:hAnsi="Times New Roman"/>
                    </w:rPr>
                  </w:pPr>
                </w:p>
              </w:tc>
              <w:tc>
                <w:tcPr>
                  <w:tcW w:w="1417" w:type="dxa"/>
                </w:tcPr>
                <w:p w14:paraId="2DA0C51E" w14:textId="77777777" w:rsidR="0095365C" w:rsidRPr="00223379" w:rsidRDefault="0095365C" w:rsidP="008651C3">
                  <w:pPr>
                    <w:tabs>
                      <w:tab w:val="left" w:pos="851"/>
                    </w:tabs>
                    <w:jc w:val="both"/>
                    <w:outlineLvl w:val="1"/>
                    <w:rPr>
                      <w:rFonts w:ascii="Times New Roman" w:hAnsi="Times New Roman"/>
                    </w:rPr>
                  </w:pPr>
                </w:p>
              </w:tc>
              <w:tc>
                <w:tcPr>
                  <w:tcW w:w="1559" w:type="dxa"/>
                  <w:tcBorders>
                    <w:left w:val="single" w:sz="4" w:space="0" w:color="auto"/>
                    <w:right w:val="single" w:sz="4" w:space="0" w:color="auto"/>
                  </w:tcBorders>
                </w:tcPr>
                <w:p w14:paraId="0BB6E5B2" w14:textId="77777777" w:rsidR="0095365C" w:rsidRPr="00223379" w:rsidRDefault="0095365C" w:rsidP="008651C3">
                  <w:pPr>
                    <w:tabs>
                      <w:tab w:val="left" w:pos="851"/>
                    </w:tabs>
                    <w:jc w:val="both"/>
                    <w:outlineLvl w:val="1"/>
                    <w:rPr>
                      <w:rFonts w:ascii="Times New Roman" w:hAnsi="Times New Roman"/>
                    </w:rPr>
                  </w:pPr>
                </w:p>
              </w:tc>
              <w:tc>
                <w:tcPr>
                  <w:tcW w:w="1843" w:type="dxa"/>
                  <w:tcBorders>
                    <w:left w:val="single" w:sz="4" w:space="0" w:color="auto"/>
                  </w:tcBorders>
                </w:tcPr>
                <w:p w14:paraId="02969052" w14:textId="77777777" w:rsidR="0095365C" w:rsidRPr="00223379" w:rsidRDefault="0095365C" w:rsidP="008651C3">
                  <w:pPr>
                    <w:tabs>
                      <w:tab w:val="left" w:pos="851"/>
                    </w:tabs>
                    <w:jc w:val="both"/>
                    <w:outlineLvl w:val="1"/>
                    <w:rPr>
                      <w:rFonts w:ascii="Times New Roman" w:hAnsi="Times New Roman"/>
                    </w:rPr>
                  </w:pPr>
                </w:p>
              </w:tc>
              <w:tc>
                <w:tcPr>
                  <w:tcW w:w="1418" w:type="dxa"/>
                </w:tcPr>
                <w:p w14:paraId="652B452C" w14:textId="77777777" w:rsidR="0095365C" w:rsidRPr="00223379" w:rsidRDefault="0095365C" w:rsidP="008651C3">
                  <w:pPr>
                    <w:tabs>
                      <w:tab w:val="left" w:pos="851"/>
                    </w:tabs>
                    <w:jc w:val="both"/>
                    <w:outlineLvl w:val="1"/>
                    <w:rPr>
                      <w:rFonts w:ascii="Times New Roman" w:hAnsi="Times New Roman"/>
                    </w:rPr>
                  </w:pPr>
                </w:p>
              </w:tc>
            </w:tr>
          </w:tbl>
          <w:p w14:paraId="30E6D614" w14:textId="77777777" w:rsidR="0085280C" w:rsidRPr="00223379" w:rsidRDefault="009269A7" w:rsidP="008651C3">
            <w:pPr>
              <w:numPr>
                <w:ilvl w:val="0"/>
                <w:numId w:val="14"/>
              </w:numPr>
              <w:shd w:val="clear" w:color="auto" w:fill="FFFFFF"/>
              <w:tabs>
                <w:tab w:val="left" w:pos="851"/>
              </w:tabs>
              <w:ind w:left="0" w:firstLine="567"/>
              <w:contextualSpacing/>
              <w:jc w:val="both"/>
              <w:outlineLvl w:val="1"/>
              <w:rPr>
                <w:rFonts w:ascii="Times New Roman" w:hAnsi="Times New Roman"/>
                <w:sz w:val="24"/>
                <w:szCs w:val="24"/>
              </w:rPr>
            </w:pPr>
            <w:r w:rsidRPr="00223379">
              <w:rPr>
                <w:rFonts w:ascii="Times New Roman" w:hAnsi="Times New Roman"/>
                <w:bCs/>
                <w:sz w:val="24"/>
                <w:szCs w:val="24"/>
              </w:rPr>
              <w:t>Заказчик претензий по объёму, качеству и срокам оказания услуг не имеет.</w:t>
            </w:r>
          </w:p>
          <w:p w14:paraId="22AF8054" w14:textId="77777777" w:rsidR="0085280C" w:rsidRPr="00223379" w:rsidRDefault="009269A7">
            <w:pPr>
              <w:numPr>
                <w:ilvl w:val="0"/>
                <w:numId w:val="14"/>
              </w:numPr>
              <w:shd w:val="clear" w:color="auto" w:fill="FFFFFF"/>
              <w:tabs>
                <w:tab w:val="left" w:pos="851"/>
              </w:tabs>
              <w:ind w:left="0" w:firstLine="567"/>
              <w:contextualSpacing/>
              <w:jc w:val="both"/>
              <w:outlineLvl w:val="1"/>
              <w:rPr>
                <w:rFonts w:ascii="Times New Roman" w:hAnsi="Times New Roman"/>
                <w:sz w:val="24"/>
                <w:szCs w:val="24"/>
              </w:rPr>
            </w:pPr>
            <w:r w:rsidRPr="00223379">
              <w:rPr>
                <w:rFonts w:ascii="Times New Roman" w:hAnsi="Times New Roman"/>
                <w:bCs/>
                <w:sz w:val="24"/>
                <w:szCs w:val="24"/>
              </w:rPr>
              <w:t xml:space="preserve">Стоимость оказанных услуг за отчетный период составляет и подлежит оплате </w:t>
            </w:r>
            <w:r w:rsidRPr="00223379">
              <w:rPr>
                <w:rFonts w:ascii="Times New Roman" w:hAnsi="Times New Roman"/>
                <w:sz w:val="24"/>
                <w:szCs w:val="24"/>
              </w:rPr>
              <w:t>___________ (___________________) рублей ___ копеек, в т.ч. НДС 20 % _________ руб. / НДС не облагается.</w:t>
            </w:r>
          </w:p>
          <w:p w14:paraId="41DADFCC" w14:textId="77777777" w:rsidR="0085280C" w:rsidRPr="00223379" w:rsidRDefault="009269A7">
            <w:pPr>
              <w:numPr>
                <w:ilvl w:val="0"/>
                <w:numId w:val="14"/>
              </w:numPr>
              <w:tabs>
                <w:tab w:val="left" w:pos="851"/>
              </w:tabs>
              <w:ind w:left="0" w:firstLine="567"/>
              <w:jc w:val="both"/>
              <w:rPr>
                <w:rFonts w:ascii="Times New Roman" w:eastAsia="Times New Roman" w:hAnsi="Times New Roman"/>
                <w:bCs/>
                <w:sz w:val="24"/>
                <w:szCs w:val="24"/>
                <w:lang w:eastAsia="ru-RU"/>
              </w:rPr>
            </w:pPr>
            <w:r w:rsidRPr="00223379">
              <w:rPr>
                <w:rFonts w:ascii="Times New Roman" w:hAnsi="Times New Roman"/>
                <w:bCs/>
                <w:sz w:val="24"/>
                <w:szCs w:val="24"/>
                <w:lang w:eastAsia="ru-RU"/>
              </w:rPr>
              <w:t>Настоящий акт составлен в двух экземплярах, по одному для Заказчика и Исполнителя.</w:t>
            </w:r>
          </w:p>
          <w:tbl>
            <w:tblPr>
              <w:tblW w:w="9643" w:type="dxa"/>
              <w:tblLayout w:type="fixed"/>
              <w:tblLook w:val="04A0" w:firstRow="1" w:lastRow="0" w:firstColumn="1" w:lastColumn="0" w:noHBand="0" w:noVBand="1"/>
            </w:tblPr>
            <w:tblGrid>
              <w:gridCol w:w="4858"/>
              <w:gridCol w:w="4785"/>
            </w:tblGrid>
            <w:tr w:rsidR="0085280C" w:rsidRPr="00223379" w14:paraId="592E43B9" w14:textId="77777777" w:rsidTr="007C7D77">
              <w:trPr>
                <w:trHeight w:val="275"/>
              </w:trPr>
              <w:tc>
                <w:tcPr>
                  <w:tcW w:w="4858" w:type="dxa"/>
                  <w:shd w:val="clear" w:color="auto" w:fill="auto"/>
                </w:tcPr>
                <w:p w14:paraId="04C86151" w14:textId="77777777" w:rsidR="0085280C" w:rsidRPr="00223379" w:rsidRDefault="009269A7">
                  <w:pPr>
                    <w:ind w:right="452"/>
                    <w:rPr>
                      <w:rFonts w:ascii="Times New Roman" w:eastAsia="Times New Roman" w:hAnsi="Times New Roman"/>
                      <w:b/>
                      <w:sz w:val="24"/>
                      <w:szCs w:val="24"/>
                      <w:lang w:eastAsia="ru-RU"/>
                    </w:rPr>
                  </w:pPr>
                  <w:r w:rsidRPr="00223379">
                    <w:rPr>
                      <w:rFonts w:ascii="Times New Roman" w:eastAsia="Times New Roman" w:hAnsi="Times New Roman"/>
                      <w:b/>
                      <w:sz w:val="24"/>
                      <w:szCs w:val="24"/>
                      <w:lang w:eastAsia="ru-RU"/>
                    </w:rPr>
                    <w:t>Заказчик:</w:t>
                  </w:r>
                </w:p>
                <w:p w14:paraId="164A097D" w14:textId="77777777" w:rsidR="0085280C" w:rsidRPr="00223379" w:rsidRDefault="009269A7">
                  <w:pPr>
                    <w:pBdr>
                      <w:bottom w:val="single" w:sz="12" w:space="1" w:color="000000"/>
                    </w:pBdr>
                    <w:ind w:right="452"/>
                    <w:rPr>
                      <w:rFonts w:ascii="Times New Roman" w:eastAsia="Times New Roman" w:hAnsi="Times New Roman"/>
                      <w:b/>
                      <w:sz w:val="24"/>
                      <w:szCs w:val="24"/>
                      <w:lang w:eastAsia="ru-RU"/>
                    </w:rPr>
                  </w:pPr>
                  <w:r w:rsidRPr="00223379">
                    <w:rPr>
                      <w:rFonts w:ascii="Times New Roman" w:eastAsia="Times New Roman" w:hAnsi="Times New Roman"/>
                      <w:b/>
                      <w:sz w:val="24"/>
                      <w:szCs w:val="24"/>
                      <w:lang w:eastAsia="ru-RU"/>
                    </w:rPr>
                    <w:t>КОФПМСП МКК</w:t>
                  </w:r>
                </w:p>
                <w:p w14:paraId="315AC891" w14:textId="77777777" w:rsidR="0085280C" w:rsidRPr="00223379" w:rsidRDefault="0085280C">
                  <w:pPr>
                    <w:pBdr>
                      <w:bottom w:val="single" w:sz="12" w:space="1" w:color="000000"/>
                    </w:pBdr>
                    <w:ind w:right="452"/>
                    <w:rPr>
                      <w:rFonts w:ascii="Times New Roman" w:eastAsia="Times New Roman" w:hAnsi="Times New Roman"/>
                      <w:bCs/>
                      <w:sz w:val="24"/>
                      <w:szCs w:val="24"/>
                      <w:lang w:eastAsia="ru-RU"/>
                    </w:rPr>
                  </w:pPr>
                </w:p>
                <w:p w14:paraId="02CD3972" w14:textId="77777777" w:rsidR="0085280C" w:rsidRPr="00223379" w:rsidRDefault="009269A7">
                  <w:pPr>
                    <w:ind w:right="452"/>
                    <w:rPr>
                      <w:rFonts w:ascii="Times New Roman" w:eastAsia="Times New Roman" w:hAnsi="Times New Roman"/>
                      <w:sz w:val="16"/>
                      <w:szCs w:val="16"/>
                      <w:lang w:eastAsia="ru-RU"/>
                    </w:rPr>
                  </w:pPr>
                  <w:r w:rsidRPr="00223379">
                    <w:rPr>
                      <w:rFonts w:ascii="Times New Roman" w:eastAsia="Times New Roman" w:hAnsi="Times New Roman"/>
                      <w:sz w:val="16"/>
                      <w:szCs w:val="16"/>
                      <w:lang w:eastAsia="ru-RU"/>
                    </w:rPr>
                    <w:t xml:space="preserve">должность </w:t>
                  </w:r>
                </w:p>
                <w:p w14:paraId="16218AEE" w14:textId="77777777" w:rsidR="0085280C" w:rsidRPr="00223379" w:rsidRDefault="009269A7">
                  <w:pPr>
                    <w:ind w:right="452"/>
                    <w:rPr>
                      <w:rFonts w:ascii="Times New Roman" w:eastAsia="Times New Roman" w:hAnsi="Times New Roman"/>
                      <w:b/>
                      <w:sz w:val="24"/>
                      <w:szCs w:val="24"/>
                      <w:lang w:eastAsia="ru-RU"/>
                    </w:rPr>
                  </w:pPr>
                  <w:r w:rsidRPr="00223379">
                    <w:rPr>
                      <w:rFonts w:ascii="Times New Roman" w:eastAsia="Times New Roman" w:hAnsi="Times New Roman"/>
                      <w:sz w:val="24"/>
                      <w:szCs w:val="24"/>
                      <w:lang w:eastAsia="ru-RU"/>
                    </w:rPr>
                    <w:t>_________________</w:t>
                  </w:r>
                  <w:r w:rsidRPr="00223379">
                    <w:rPr>
                      <w:rFonts w:ascii="Times New Roman" w:eastAsia="Times New Roman" w:hAnsi="Times New Roman"/>
                      <w:b/>
                      <w:sz w:val="24"/>
                      <w:szCs w:val="24"/>
                      <w:lang w:eastAsia="ru-RU"/>
                    </w:rPr>
                    <w:t>/_________________</w:t>
                  </w:r>
                </w:p>
                <w:p w14:paraId="1FDB8F00" w14:textId="77777777" w:rsidR="0085280C" w:rsidRPr="00223379" w:rsidRDefault="009269A7">
                  <w:pPr>
                    <w:ind w:right="452"/>
                    <w:rPr>
                      <w:rFonts w:ascii="Times New Roman" w:eastAsia="Times New Roman" w:hAnsi="Times New Roman"/>
                      <w:b/>
                      <w:sz w:val="24"/>
                      <w:szCs w:val="24"/>
                      <w:lang w:eastAsia="ru-RU"/>
                    </w:rPr>
                  </w:pPr>
                  <w:r w:rsidRPr="00223379">
                    <w:rPr>
                      <w:rFonts w:ascii="Times New Roman" w:eastAsia="Times New Roman" w:hAnsi="Times New Roman"/>
                      <w:sz w:val="16"/>
                      <w:szCs w:val="16"/>
                      <w:lang w:eastAsia="ru-RU"/>
                    </w:rPr>
                    <w:t>м.п.              подпись                                        расшифровка</w:t>
                  </w:r>
                </w:p>
                <w:p w14:paraId="4509C8DE" w14:textId="77777777" w:rsidR="0085280C" w:rsidRPr="00223379" w:rsidRDefault="0085280C">
                  <w:pPr>
                    <w:ind w:right="452"/>
                    <w:rPr>
                      <w:rFonts w:ascii="Times New Roman" w:eastAsia="Times New Roman" w:hAnsi="Times New Roman"/>
                      <w:b/>
                      <w:sz w:val="6"/>
                      <w:szCs w:val="6"/>
                      <w:lang w:eastAsia="ru-RU"/>
                    </w:rPr>
                  </w:pPr>
                </w:p>
              </w:tc>
              <w:tc>
                <w:tcPr>
                  <w:tcW w:w="4785" w:type="dxa"/>
                  <w:shd w:val="clear" w:color="auto" w:fill="auto"/>
                </w:tcPr>
                <w:p w14:paraId="236BCCA2" w14:textId="77777777" w:rsidR="0085280C" w:rsidRPr="00223379" w:rsidRDefault="009269A7">
                  <w:pPr>
                    <w:tabs>
                      <w:tab w:val="left" w:pos="1139"/>
                    </w:tabs>
                    <w:rPr>
                      <w:rFonts w:ascii="Times New Roman" w:eastAsia="Times New Roman" w:hAnsi="Times New Roman"/>
                      <w:b/>
                      <w:sz w:val="24"/>
                      <w:szCs w:val="24"/>
                      <w:lang w:eastAsia="ru-RU"/>
                    </w:rPr>
                  </w:pPr>
                  <w:r w:rsidRPr="00223379">
                    <w:rPr>
                      <w:rFonts w:ascii="Times New Roman" w:eastAsia="Times New Roman" w:hAnsi="Times New Roman"/>
                      <w:b/>
                      <w:sz w:val="24"/>
                      <w:szCs w:val="24"/>
                      <w:lang w:eastAsia="ru-RU"/>
                    </w:rPr>
                    <w:t>Исполнитель:</w:t>
                  </w:r>
                </w:p>
                <w:p w14:paraId="79963079" w14:textId="77777777" w:rsidR="0085280C" w:rsidRPr="00223379" w:rsidRDefault="009269A7">
                  <w:pPr>
                    <w:pBdr>
                      <w:bottom w:val="single" w:sz="12" w:space="1" w:color="000000"/>
                    </w:pBdr>
                    <w:rPr>
                      <w:rFonts w:ascii="Times New Roman" w:eastAsia="Times New Roman" w:hAnsi="Times New Roman"/>
                      <w:bCs/>
                      <w:sz w:val="24"/>
                      <w:szCs w:val="24"/>
                      <w:lang w:eastAsia="ru-RU"/>
                    </w:rPr>
                  </w:pPr>
                  <w:r w:rsidRPr="00223379">
                    <w:rPr>
                      <w:rFonts w:ascii="Times New Roman" w:eastAsia="Times New Roman" w:hAnsi="Times New Roman"/>
                      <w:b/>
                      <w:bCs/>
                      <w:sz w:val="24"/>
                      <w:szCs w:val="24"/>
                      <w:lang w:eastAsia="ru-RU"/>
                    </w:rPr>
                    <w:t>____________________</w:t>
                  </w:r>
                </w:p>
                <w:p w14:paraId="11CE990E" w14:textId="77777777" w:rsidR="0085280C" w:rsidRPr="00223379" w:rsidRDefault="0085280C">
                  <w:pPr>
                    <w:pBdr>
                      <w:bottom w:val="single" w:sz="12" w:space="1" w:color="000000"/>
                    </w:pBdr>
                    <w:rPr>
                      <w:rFonts w:ascii="Times New Roman" w:eastAsia="Times New Roman" w:hAnsi="Times New Roman"/>
                      <w:bCs/>
                      <w:sz w:val="24"/>
                      <w:szCs w:val="24"/>
                      <w:lang w:eastAsia="ru-RU"/>
                    </w:rPr>
                  </w:pPr>
                </w:p>
                <w:p w14:paraId="3DD274BE" w14:textId="77777777" w:rsidR="0085280C" w:rsidRPr="00223379" w:rsidRDefault="009269A7">
                  <w:pPr>
                    <w:rPr>
                      <w:rFonts w:ascii="Times New Roman" w:eastAsia="Times New Roman" w:hAnsi="Times New Roman"/>
                      <w:sz w:val="16"/>
                      <w:szCs w:val="16"/>
                      <w:lang w:eastAsia="ru-RU"/>
                    </w:rPr>
                  </w:pPr>
                  <w:r w:rsidRPr="00223379">
                    <w:rPr>
                      <w:rFonts w:ascii="Times New Roman" w:eastAsia="Times New Roman" w:hAnsi="Times New Roman"/>
                      <w:sz w:val="16"/>
                      <w:szCs w:val="16"/>
                      <w:lang w:eastAsia="ru-RU"/>
                    </w:rPr>
                    <w:t xml:space="preserve">должность </w:t>
                  </w:r>
                </w:p>
                <w:p w14:paraId="4DD581E0" w14:textId="77777777" w:rsidR="0085280C" w:rsidRPr="00223379" w:rsidRDefault="009269A7">
                  <w:pPr>
                    <w:rPr>
                      <w:rFonts w:ascii="Times New Roman" w:eastAsia="Times New Roman" w:hAnsi="Times New Roman"/>
                      <w:b/>
                      <w:sz w:val="24"/>
                      <w:szCs w:val="24"/>
                      <w:lang w:eastAsia="ru-RU"/>
                    </w:rPr>
                  </w:pPr>
                  <w:r w:rsidRPr="00223379">
                    <w:rPr>
                      <w:rFonts w:ascii="Times New Roman" w:eastAsia="Times New Roman" w:hAnsi="Times New Roman"/>
                      <w:sz w:val="24"/>
                      <w:szCs w:val="24"/>
                      <w:lang w:eastAsia="ru-RU"/>
                    </w:rPr>
                    <w:t xml:space="preserve">___________________ </w:t>
                  </w:r>
                  <w:r w:rsidRPr="00223379">
                    <w:rPr>
                      <w:rFonts w:ascii="Times New Roman" w:eastAsia="Times New Roman" w:hAnsi="Times New Roman"/>
                      <w:b/>
                      <w:sz w:val="24"/>
                      <w:szCs w:val="24"/>
                      <w:lang w:eastAsia="ru-RU"/>
                    </w:rPr>
                    <w:t>/__________________</w:t>
                  </w:r>
                </w:p>
                <w:p w14:paraId="12E45AF3" w14:textId="77777777" w:rsidR="0085280C" w:rsidRPr="00223379" w:rsidRDefault="009269A7">
                  <w:pPr>
                    <w:tabs>
                      <w:tab w:val="left" w:pos="1139"/>
                    </w:tabs>
                    <w:rPr>
                      <w:rFonts w:ascii="Times New Roman" w:eastAsia="Times New Roman" w:hAnsi="Times New Roman"/>
                      <w:sz w:val="16"/>
                      <w:szCs w:val="16"/>
                      <w:lang w:eastAsia="ru-RU"/>
                    </w:rPr>
                  </w:pPr>
                  <w:r w:rsidRPr="00223379">
                    <w:rPr>
                      <w:rFonts w:ascii="Times New Roman" w:eastAsia="Times New Roman" w:hAnsi="Times New Roman"/>
                      <w:sz w:val="16"/>
                      <w:szCs w:val="16"/>
                      <w:lang w:eastAsia="ru-RU"/>
                    </w:rPr>
                    <w:t>м.п.                   подпись                                  расшифровка</w:t>
                  </w:r>
                </w:p>
                <w:p w14:paraId="5D81D752" w14:textId="77777777" w:rsidR="0085280C" w:rsidRPr="00223379" w:rsidRDefault="0085280C">
                  <w:pPr>
                    <w:tabs>
                      <w:tab w:val="left" w:pos="1139"/>
                    </w:tabs>
                    <w:rPr>
                      <w:rFonts w:ascii="Times New Roman" w:eastAsia="Times New Roman" w:hAnsi="Times New Roman"/>
                      <w:b/>
                      <w:sz w:val="6"/>
                      <w:szCs w:val="6"/>
                      <w:lang w:eastAsia="ru-RU"/>
                    </w:rPr>
                  </w:pPr>
                </w:p>
              </w:tc>
            </w:tr>
          </w:tbl>
          <w:p w14:paraId="5EE8EF5D" w14:textId="77777777" w:rsidR="0085280C" w:rsidRPr="00223379" w:rsidRDefault="009269A7" w:rsidP="00D76BD6">
            <w:pPr>
              <w:shd w:val="clear" w:color="auto" w:fill="E7E6E6"/>
              <w:jc w:val="center"/>
              <w:rPr>
                <w:rFonts w:ascii="Times New Roman" w:hAnsi="Times New Roman"/>
                <w:sz w:val="24"/>
                <w:szCs w:val="24"/>
              </w:rPr>
            </w:pPr>
            <w:r w:rsidRPr="00223379">
              <w:rPr>
                <w:rFonts w:ascii="Times New Roman" w:hAnsi="Times New Roman"/>
                <w:b/>
                <w:bCs/>
                <w:sz w:val="24"/>
                <w:szCs w:val="24"/>
              </w:rPr>
              <w:t>ФОРМА СОГЛАСОВАНА:</w:t>
            </w:r>
          </w:p>
        </w:tc>
        <w:tc>
          <w:tcPr>
            <w:tcW w:w="242" w:type="dxa"/>
            <w:tcBorders>
              <w:top w:val="none" w:sz="4" w:space="0" w:color="000000"/>
              <w:left w:val="none" w:sz="4" w:space="0" w:color="000000"/>
              <w:bottom w:val="none" w:sz="4" w:space="0" w:color="000000"/>
              <w:right w:val="none" w:sz="4" w:space="0" w:color="000000"/>
            </w:tcBorders>
          </w:tcPr>
          <w:p w14:paraId="2933B6DA" w14:textId="77777777" w:rsidR="0085280C" w:rsidRPr="00223379" w:rsidRDefault="0085280C">
            <w:pPr>
              <w:rPr>
                <w:rFonts w:ascii="Times New Roman" w:eastAsia="Times New Roman" w:hAnsi="Times New Roman"/>
                <w:sz w:val="24"/>
                <w:szCs w:val="24"/>
                <w:lang w:eastAsia="ru-RU"/>
              </w:rPr>
            </w:pPr>
          </w:p>
        </w:tc>
      </w:tr>
      <w:tr w:rsidR="0085280C" w14:paraId="25778D8B" w14:textId="77777777">
        <w:tc>
          <w:tcPr>
            <w:tcW w:w="10112" w:type="dxa"/>
            <w:gridSpan w:val="3"/>
            <w:tcBorders>
              <w:top w:val="none" w:sz="4" w:space="0" w:color="000000"/>
              <w:left w:val="none" w:sz="4" w:space="0" w:color="000000"/>
              <w:bottom w:val="none" w:sz="4" w:space="0" w:color="000000"/>
              <w:right w:val="none" w:sz="4" w:space="0" w:color="000000"/>
            </w:tcBorders>
          </w:tcPr>
          <w:tbl>
            <w:tblPr>
              <w:tblStyle w:val="120"/>
              <w:tblW w:w="9604" w:type="dxa"/>
              <w:tblLayout w:type="fixed"/>
              <w:tblLook w:val="04A0" w:firstRow="1" w:lastRow="0" w:firstColumn="1" w:lastColumn="0" w:noHBand="0" w:noVBand="1"/>
            </w:tblPr>
            <w:tblGrid>
              <w:gridCol w:w="4820"/>
              <w:gridCol w:w="4784"/>
            </w:tblGrid>
            <w:tr w:rsidR="0085280C" w:rsidRPr="00223379" w14:paraId="7B620078" w14:textId="77777777">
              <w:tc>
                <w:tcPr>
                  <w:tcW w:w="4820" w:type="dxa"/>
                  <w:tcBorders>
                    <w:top w:val="none" w:sz="4" w:space="0" w:color="000000"/>
                    <w:left w:val="none" w:sz="4" w:space="0" w:color="000000"/>
                    <w:bottom w:val="none" w:sz="4" w:space="0" w:color="000000"/>
                    <w:right w:val="none" w:sz="4" w:space="0" w:color="000000"/>
                  </w:tcBorders>
                </w:tcPr>
                <w:p w14:paraId="09A16C3C" w14:textId="77777777" w:rsidR="0085280C" w:rsidRPr="00223379" w:rsidRDefault="009269A7">
                  <w:pPr>
                    <w:rPr>
                      <w:rFonts w:ascii="Times New Roman" w:eastAsia="Times New Roman" w:hAnsi="Times New Roman"/>
                      <w:b/>
                      <w:bCs/>
                      <w:sz w:val="24"/>
                      <w:szCs w:val="24"/>
                      <w:lang w:eastAsia="ru-RU"/>
                    </w:rPr>
                  </w:pPr>
                  <w:r w:rsidRPr="00223379">
                    <w:rPr>
                      <w:rFonts w:ascii="Times New Roman" w:eastAsia="Times New Roman" w:hAnsi="Times New Roman"/>
                      <w:b/>
                      <w:bCs/>
                      <w:sz w:val="24"/>
                      <w:szCs w:val="24"/>
                      <w:lang w:eastAsia="ru-RU"/>
                    </w:rPr>
                    <w:t>Заказчик:</w:t>
                  </w:r>
                </w:p>
              </w:tc>
              <w:tc>
                <w:tcPr>
                  <w:tcW w:w="4784" w:type="dxa"/>
                  <w:tcBorders>
                    <w:top w:val="none" w:sz="4" w:space="0" w:color="000000"/>
                    <w:left w:val="none" w:sz="4" w:space="0" w:color="000000"/>
                    <w:bottom w:val="none" w:sz="4" w:space="0" w:color="000000"/>
                    <w:right w:val="none" w:sz="4" w:space="0" w:color="000000"/>
                  </w:tcBorders>
                </w:tcPr>
                <w:p w14:paraId="10C1F1B2" w14:textId="77777777" w:rsidR="0085280C" w:rsidRPr="00223379" w:rsidRDefault="009269A7">
                  <w:pPr>
                    <w:rPr>
                      <w:rFonts w:ascii="Times New Roman" w:eastAsia="Times New Roman" w:hAnsi="Times New Roman"/>
                      <w:b/>
                      <w:bCs/>
                      <w:sz w:val="24"/>
                      <w:szCs w:val="24"/>
                      <w:lang w:eastAsia="ru-RU"/>
                    </w:rPr>
                  </w:pPr>
                  <w:r w:rsidRPr="00223379">
                    <w:rPr>
                      <w:rFonts w:ascii="Times New Roman" w:eastAsia="Times New Roman" w:hAnsi="Times New Roman"/>
                      <w:b/>
                      <w:bCs/>
                      <w:sz w:val="24"/>
                      <w:szCs w:val="24"/>
                      <w:lang w:eastAsia="ru-RU"/>
                    </w:rPr>
                    <w:t>Исполнитель:</w:t>
                  </w:r>
                </w:p>
              </w:tc>
            </w:tr>
            <w:tr w:rsidR="0085280C" w:rsidRPr="00223379" w14:paraId="37EFD1B1" w14:textId="77777777">
              <w:tc>
                <w:tcPr>
                  <w:tcW w:w="4820" w:type="dxa"/>
                  <w:tcBorders>
                    <w:top w:val="none" w:sz="4" w:space="0" w:color="000000"/>
                    <w:left w:val="none" w:sz="4" w:space="0" w:color="000000"/>
                    <w:bottom w:val="none" w:sz="4" w:space="0" w:color="000000"/>
                    <w:right w:val="none" w:sz="4" w:space="0" w:color="000000"/>
                  </w:tcBorders>
                </w:tcPr>
                <w:p w14:paraId="79B8EE61" w14:textId="77777777" w:rsidR="0085280C" w:rsidRPr="00223379" w:rsidRDefault="009269A7">
                  <w:pPr>
                    <w:rPr>
                      <w:rFonts w:ascii="Times New Roman" w:eastAsia="Times New Roman" w:hAnsi="Times New Roman"/>
                      <w:b/>
                      <w:bCs/>
                      <w:sz w:val="24"/>
                      <w:szCs w:val="24"/>
                      <w:lang w:eastAsia="ru-RU"/>
                    </w:rPr>
                  </w:pPr>
                  <w:r w:rsidRPr="00223379">
                    <w:rPr>
                      <w:rFonts w:ascii="Times New Roman" w:eastAsia="Times New Roman" w:hAnsi="Times New Roman"/>
                      <w:b/>
                      <w:bCs/>
                      <w:sz w:val="24"/>
                      <w:szCs w:val="24"/>
                      <w:lang w:eastAsia="ru-RU"/>
                    </w:rPr>
                    <w:t>КОФПМСП МКК</w:t>
                  </w:r>
                </w:p>
              </w:tc>
              <w:tc>
                <w:tcPr>
                  <w:tcW w:w="4784" w:type="dxa"/>
                  <w:tcBorders>
                    <w:top w:val="none" w:sz="4" w:space="0" w:color="000000"/>
                    <w:left w:val="none" w:sz="4" w:space="0" w:color="000000"/>
                    <w:bottom w:val="none" w:sz="4" w:space="0" w:color="000000"/>
                    <w:right w:val="none" w:sz="4" w:space="0" w:color="000000"/>
                  </w:tcBorders>
                </w:tcPr>
                <w:p w14:paraId="469E09EE" w14:textId="77777777" w:rsidR="0085280C" w:rsidRPr="00223379" w:rsidRDefault="00DA6915">
                  <w:pPr>
                    <w:rPr>
                      <w:rFonts w:ascii="Times New Roman" w:eastAsia="Times New Roman" w:hAnsi="Times New Roman"/>
                      <w:b/>
                      <w:bCs/>
                      <w:sz w:val="24"/>
                      <w:szCs w:val="24"/>
                      <w:lang w:eastAsia="ru-RU"/>
                    </w:rPr>
                  </w:pPr>
                  <w:r w:rsidRPr="00223379">
                    <w:rPr>
                      <w:rFonts w:ascii="Times New Roman" w:hAnsi="Times New Roman"/>
                      <w:b/>
                      <w:sz w:val="24"/>
                      <w:szCs w:val="24"/>
                    </w:rPr>
                    <w:t>___________________________</w:t>
                  </w:r>
                </w:p>
              </w:tc>
            </w:tr>
          </w:tbl>
          <w:tbl>
            <w:tblPr>
              <w:tblW w:w="9896" w:type="dxa"/>
              <w:tblLayout w:type="fixed"/>
              <w:tblLook w:val="04A0" w:firstRow="1" w:lastRow="0" w:firstColumn="1" w:lastColumn="0" w:noHBand="0" w:noVBand="1"/>
            </w:tblPr>
            <w:tblGrid>
              <w:gridCol w:w="4820"/>
              <w:gridCol w:w="5076"/>
            </w:tblGrid>
            <w:tr w:rsidR="00426D1B" w:rsidRPr="00223379" w14:paraId="42161B1C" w14:textId="77777777" w:rsidTr="00426D1B">
              <w:tc>
                <w:tcPr>
                  <w:tcW w:w="4820" w:type="dxa"/>
                </w:tcPr>
                <w:p w14:paraId="064C522A" w14:textId="77777777" w:rsidR="00426D1B" w:rsidRPr="00223379" w:rsidRDefault="00426D1B">
                  <w:pPr>
                    <w:pStyle w:val="af8"/>
                    <w:spacing w:after="0"/>
                  </w:pPr>
                </w:p>
                <w:p w14:paraId="38F8C716" w14:textId="77777777" w:rsidR="003B1B87" w:rsidRPr="00223379" w:rsidRDefault="00223379" w:rsidP="003B1B87">
                  <w:pPr>
                    <w:pStyle w:val="af8"/>
                    <w:spacing w:after="0"/>
                  </w:pPr>
                  <w:r>
                    <w:t>__________</w:t>
                  </w:r>
                  <w:r w:rsidR="003B1B87" w:rsidRPr="00223379">
                    <w:t xml:space="preserve">_____ </w:t>
                  </w:r>
                </w:p>
                <w:p w14:paraId="3AFA68D1" w14:textId="77777777" w:rsidR="00426D1B" w:rsidRPr="00223379" w:rsidRDefault="003B1B87" w:rsidP="003B1B87">
                  <w:pPr>
                    <w:pStyle w:val="af8"/>
                    <w:spacing w:after="0"/>
                  </w:pPr>
                  <w:r w:rsidRPr="00223379">
                    <w:t>___________________ /________________</w:t>
                  </w:r>
                </w:p>
              </w:tc>
              <w:tc>
                <w:tcPr>
                  <w:tcW w:w="5076" w:type="dxa"/>
                </w:tcPr>
                <w:p w14:paraId="3393DAE4" w14:textId="77777777" w:rsidR="00426D1B" w:rsidRPr="00223379" w:rsidRDefault="00426D1B" w:rsidP="00426D1B">
                  <w:pPr>
                    <w:pStyle w:val="af8"/>
                    <w:spacing w:after="0" w:line="240" w:lineRule="auto"/>
                  </w:pPr>
                </w:p>
                <w:p w14:paraId="4A4122D0" w14:textId="77777777" w:rsidR="003B1B87" w:rsidRPr="00223379" w:rsidRDefault="003B1B87" w:rsidP="003B1B87">
                  <w:pPr>
                    <w:pStyle w:val="af8"/>
                    <w:spacing w:after="0"/>
                  </w:pPr>
                  <w:r w:rsidRPr="00223379">
                    <w:t xml:space="preserve">________________ </w:t>
                  </w:r>
                </w:p>
                <w:p w14:paraId="3FE15211" w14:textId="77777777" w:rsidR="00426D1B" w:rsidRPr="00223379" w:rsidRDefault="003B1B87" w:rsidP="003B1B87">
                  <w:pPr>
                    <w:pStyle w:val="af8"/>
                    <w:spacing w:after="0" w:line="240" w:lineRule="auto"/>
                  </w:pPr>
                  <w:r w:rsidRPr="00223379">
                    <w:t>___________________ /________________</w:t>
                  </w:r>
                </w:p>
              </w:tc>
            </w:tr>
            <w:tr w:rsidR="00426D1B" w:rsidRPr="00223379" w14:paraId="213FE31C" w14:textId="77777777" w:rsidTr="00D76BD6">
              <w:trPr>
                <w:trHeight w:val="70"/>
              </w:trPr>
              <w:tc>
                <w:tcPr>
                  <w:tcW w:w="4820" w:type="dxa"/>
                </w:tcPr>
                <w:p w14:paraId="651ADF34" w14:textId="77777777" w:rsidR="00426D1B" w:rsidRPr="00223379" w:rsidRDefault="00426D1B">
                  <w:pPr>
                    <w:pStyle w:val="af8"/>
                    <w:spacing w:after="0"/>
                    <w:rPr>
                      <w:sz w:val="16"/>
                      <w:szCs w:val="16"/>
                    </w:rPr>
                  </w:pPr>
                  <w:r w:rsidRPr="00223379">
                    <w:rPr>
                      <w:sz w:val="16"/>
                      <w:szCs w:val="16"/>
                    </w:rPr>
                    <w:t xml:space="preserve">м.п.      </w:t>
                  </w:r>
                </w:p>
              </w:tc>
              <w:tc>
                <w:tcPr>
                  <w:tcW w:w="5076" w:type="dxa"/>
                </w:tcPr>
                <w:p w14:paraId="52F1CC85" w14:textId="77777777" w:rsidR="00426D1B" w:rsidRPr="00223379" w:rsidRDefault="00426D1B" w:rsidP="00426D1B">
                  <w:pPr>
                    <w:pStyle w:val="af8"/>
                    <w:spacing w:after="0"/>
                    <w:rPr>
                      <w:sz w:val="16"/>
                      <w:szCs w:val="16"/>
                    </w:rPr>
                  </w:pPr>
                  <w:r w:rsidRPr="00223379">
                    <w:rPr>
                      <w:sz w:val="16"/>
                      <w:szCs w:val="16"/>
                    </w:rPr>
                    <w:t xml:space="preserve">м.п. </w:t>
                  </w:r>
                </w:p>
              </w:tc>
            </w:tr>
          </w:tbl>
          <w:p w14:paraId="2AF86604" w14:textId="77777777" w:rsidR="0085280C" w:rsidRPr="00223379" w:rsidRDefault="0085280C">
            <w:pPr>
              <w:rPr>
                <w:rFonts w:ascii="Times New Roman" w:eastAsia="Times New Roman" w:hAnsi="Times New Roman"/>
                <w:b/>
                <w:bCs/>
                <w:sz w:val="24"/>
                <w:szCs w:val="24"/>
                <w:lang w:eastAsia="ru-RU"/>
              </w:rPr>
            </w:pPr>
          </w:p>
        </w:tc>
        <w:tc>
          <w:tcPr>
            <w:tcW w:w="310" w:type="dxa"/>
            <w:tcBorders>
              <w:top w:val="none" w:sz="4" w:space="0" w:color="000000"/>
              <w:left w:val="none" w:sz="4" w:space="0" w:color="000000"/>
              <w:bottom w:val="none" w:sz="4" w:space="0" w:color="000000"/>
              <w:right w:val="none" w:sz="4" w:space="0" w:color="000000"/>
            </w:tcBorders>
          </w:tcPr>
          <w:p w14:paraId="166E6DD0" w14:textId="77777777" w:rsidR="0085280C" w:rsidRDefault="0085280C">
            <w:pPr>
              <w:rPr>
                <w:rFonts w:ascii="Times New Roman" w:eastAsia="Times New Roman" w:hAnsi="Times New Roman"/>
                <w:b/>
                <w:bCs/>
                <w:sz w:val="24"/>
                <w:szCs w:val="24"/>
                <w:lang w:eastAsia="ru-RU"/>
              </w:rPr>
            </w:pPr>
          </w:p>
        </w:tc>
      </w:tr>
    </w:tbl>
    <w:p w14:paraId="767DE42F" w14:textId="77777777" w:rsidR="007A76FF" w:rsidRDefault="009269A7" w:rsidP="001270B6">
      <w:pPr>
        <w:pStyle w:val="610"/>
        <w:spacing w:before="0" w:after="0" w:line="240" w:lineRule="auto"/>
        <w:ind w:left="5954" w:right="40"/>
        <w:jc w:val="lef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1270B6">
        <w:rPr>
          <w:rFonts w:ascii="Times New Roman" w:hAnsi="Times New Roman" w:cs="Times New Roman"/>
          <w:sz w:val="24"/>
          <w:szCs w:val="24"/>
        </w:rPr>
        <w:t>4</w:t>
      </w:r>
      <w:r>
        <w:rPr>
          <w:rFonts w:ascii="Times New Roman" w:hAnsi="Times New Roman" w:cs="Times New Roman"/>
          <w:sz w:val="24"/>
          <w:szCs w:val="24"/>
        </w:rPr>
        <w:t xml:space="preserve"> к договору оказания услуг </w:t>
      </w:r>
      <w:r w:rsidR="005C1E32">
        <w:rPr>
          <w:rFonts w:ascii="Times New Roman" w:hAnsi="Times New Roman"/>
          <w:sz w:val="24"/>
          <w:szCs w:val="24"/>
          <w:lang w:eastAsia="ru-RU"/>
        </w:rPr>
        <w:t>п</w:t>
      </w:r>
      <w:r w:rsidR="005C1E32">
        <w:rPr>
          <w:rFonts w:ascii="Times New Roman" w:hAnsi="Times New Roman"/>
          <w:color w:val="000000"/>
          <w:sz w:val="24"/>
          <w:szCs w:val="24"/>
        </w:rPr>
        <w:t xml:space="preserve">о </w:t>
      </w:r>
      <w:r w:rsidR="005C1E32">
        <w:rPr>
          <w:rFonts w:ascii="Times New Roman" w:hAnsi="Times New Roman"/>
          <w:bCs/>
          <w:sz w:val="24"/>
          <w:szCs w:val="24"/>
          <w:shd w:val="clear" w:color="auto" w:fill="FAFAFA"/>
        </w:rPr>
        <w:t xml:space="preserve">проведению контекстной рекламы </w:t>
      </w:r>
    </w:p>
    <w:p w14:paraId="56A7E558" w14:textId="77777777" w:rsidR="001270B6" w:rsidRDefault="001270B6" w:rsidP="001270B6">
      <w:pPr>
        <w:pStyle w:val="610"/>
        <w:spacing w:before="0" w:after="0" w:line="240" w:lineRule="auto"/>
        <w:ind w:left="5954" w:right="40"/>
        <w:jc w:val="left"/>
        <w:rPr>
          <w:rFonts w:ascii="Times New Roman" w:hAnsi="Times New Roman" w:cs="Times New Roman"/>
          <w:sz w:val="24"/>
          <w:szCs w:val="24"/>
        </w:rPr>
      </w:pPr>
      <w:r w:rsidRPr="00BA61E8">
        <w:rPr>
          <w:rFonts w:ascii="Times New Roman" w:hAnsi="Times New Roman" w:cs="Times New Roman"/>
          <w:sz w:val="24"/>
          <w:szCs w:val="24"/>
        </w:rPr>
        <w:t xml:space="preserve">№ ____/ЦПП от </w:t>
      </w:r>
      <w:r w:rsidR="003B1B87" w:rsidRPr="00BA61E8">
        <w:rPr>
          <w:rFonts w:ascii="Times New Roman" w:hAnsi="Times New Roman" w:cs="Times New Roman"/>
          <w:sz w:val="24"/>
          <w:szCs w:val="24"/>
        </w:rPr>
        <w:t>__.__.2023</w:t>
      </w:r>
    </w:p>
    <w:p w14:paraId="02164DFE" w14:textId="77777777" w:rsidR="0085280C" w:rsidRDefault="0085280C" w:rsidP="001270B6">
      <w:pPr>
        <w:pStyle w:val="610"/>
        <w:spacing w:before="0" w:after="0" w:line="240" w:lineRule="auto"/>
        <w:ind w:left="6237" w:right="-245"/>
        <w:jc w:val="left"/>
        <w:rPr>
          <w:rFonts w:ascii="Times New Roman" w:hAnsi="Times New Roman" w:cs="Times New Roman"/>
          <w:sz w:val="24"/>
          <w:szCs w:val="24"/>
        </w:rPr>
      </w:pPr>
    </w:p>
    <w:p w14:paraId="2CBAC7C4" w14:textId="77777777" w:rsidR="0085280C" w:rsidRDefault="009269A7">
      <w:pPr>
        <w:jc w:val="center"/>
        <w:rPr>
          <w:rFonts w:ascii="Times New Roman" w:hAnsi="Times New Roman"/>
          <w:b/>
          <w:bCs/>
          <w:sz w:val="24"/>
          <w:szCs w:val="24"/>
        </w:rPr>
      </w:pPr>
      <w:r>
        <w:rPr>
          <w:rFonts w:ascii="Times New Roman" w:hAnsi="Times New Roman"/>
          <w:b/>
          <w:bCs/>
          <w:sz w:val="24"/>
          <w:szCs w:val="24"/>
        </w:rPr>
        <w:t>Антикоррупционные условия</w:t>
      </w:r>
    </w:p>
    <w:p w14:paraId="148E706B" w14:textId="77777777" w:rsidR="0085280C" w:rsidRDefault="0085280C">
      <w:pPr>
        <w:ind w:firstLine="709"/>
        <w:jc w:val="both"/>
        <w:rPr>
          <w:rFonts w:ascii="Times New Roman" w:hAnsi="Times New Roman"/>
          <w:bCs/>
          <w:sz w:val="24"/>
          <w:szCs w:val="24"/>
        </w:rPr>
      </w:pPr>
    </w:p>
    <w:p w14:paraId="377B648E"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w:t>
      </w:r>
      <w:r>
        <w:rPr>
          <w:rFonts w:ascii="Times New Roman" w:hAnsi="Times New Roman"/>
          <w:bCs/>
          <w:sz w:val="24"/>
          <w:szCs w:val="24"/>
        </w:rPr>
        <w:br/>
        <w:t>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3CD7175"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B864F20"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3.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7A964C3F"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Под действиями работника, осуществляемыми в пользу стимулирующей его стороны, понимаются:</w:t>
      </w:r>
    </w:p>
    <w:p w14:paraId="72F813FB"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предоставление неоправданных преимуществ по сравнению с другими контрагентами;</w:t>
      </w:r>
    </w:p>
    <w:p w14:paraId="32237135"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предоставление каких-либо гарантий;</w:t>
      </w:r>
    </w:p>
    <w:p w14:paraId="14BABCD2"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ускорение существующих процедур;</w:t>
      </w:r>
    </w:p>
    <w:p w14:paraId="5AEA9177"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иные действия, выполняемые работником в рамках должностных обязанностей, но идущие вразрез с принципами прозрачности и открытости взаимоотношений между Сторонами.</w:t>
      </w:r>
    </w:p>
    <w:p w14:paraId="73DB5F83"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41EC2A43"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C1E27FB"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 xml:space="preserve">6.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w:t>
      </w:r>
      <w:r>
        <w:rPr>
          <w:rFonts w:ascii="Times New Roman" w:hAnsi="Times New Roman"/>
          <w:bCs/>
          <w:sz w:val="24"/>
          <w:szCs w:val="24"/>
        </w:rPr>
        <w:lastRenderedPageBreak/>
        <w:t>проведению проверок в целях предотвращения рисков вовлечения Сторон в коррупционную деятельность.</w:t>
      </w:r>
    </w:p>
    <w:p w14:paraId="4BF08147"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7. Исполнитель обязуется в течение 5 (пяти) рабочих дней по письменному запросу Заказчика предоставить Заказчику информацию о цепочке собственников Исполнителя, включая бенефициаров, в том числе конечных с приложением подтверждающих документов (далее - Информация).</w:t>
      </w:r>
    </w:p>
    <w:p w14:paraId="649C6A5D"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В случае изменений в цепочке собственников Исполнителя, включая бенефициаров, в том числе конечных, и (или) исполнительных органах Исполнителя, Исполнитель обязуется в течение 5 (пяти) рабочих дней с даты внесения таких изменений предоставить соответствующую информацию Заказчику.</w:t>
      </w:r>
    </w:p>
    <w:p w14:paraId="5FA96F5D"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Информация предоставляется на бумажном носителе, заверенная подписью должностного лица, являющегося единоличным исполнительным органом Исполнителя или уполномоченным на основании доверенности лицом и направляется в адрес Заказчика нарочно либо путем почтового отправления заказным письмом с уведомлением. Дополнительно Информация предоставляется на электронном носителе.</w:t>
      </w:r>
    </w:p>
    <w:p w14:paraId="02222D1D"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Указанное в пункте условие является существенным условием договора в соответствии с ч. 1 ст. 432 ГК РФ.</w:t>
      </w:r>
    </w:p>
    <w:p w14:paraId="74295B58"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8.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14:paraId="71A22672"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9.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4A9CE55"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10.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15D9AE0" w14:textId="77777777" w:rsidR="0085280C" w:rsidRDefault="009269A7">
      <w:pPr>
        <w:ind w:firstLine="709"/>
        <w:jc w:val="both"/>
        <w:rPr>
          <w:rFonts w:ascii="Times New Roman" w:hAnsi="Times New Roman"/>
          <w:bCs/>
          <w:sz w:val="24"/>
          <w:szCs w:val="24"/>
        </w:rPr>
      </w:pPr>
      <w:r>
        <w:rPr>
          <w:rFonts w:ascii="Times New Roman" w:hAnsi="Times New Roman"/>
          <w:bCs/>
          <w:sz w:val="24"/>
          <w:szCs w:val="24"/>
        </w:rPr>
        <w:t>11. В случае отказа Исполнителя от предоставления Информации согласно п. 7 договора, фактического непредставления такой информации, представления Информации с нарушением сроков, установленных в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6F0B50EC" w14:textId="77777777" w:rsidR="0085280C" w:rsidRDefault="0085280C">
      <w:pPr>
        <w:pStyle w:val="610"/>
        <w:spacing w:before="0" w:after="0" w:line="240" w:lineRule="auto"/>
        <w:ind w:left="6237" w:right="-245" w:hanging="6237"/>
        <w:jc w:val="left"/>
      </w:pPr>
    </w:p>
    <w:tbl>
      <w:tblPr>
        <w:tblStyle w:val="120"/>
        <w:tblW w:w="10422" w:type="dxa"/>
        <w:tblInd w:w="-142" w:type="dxa"/>
        <w:tblLook w:val="04A0" w:firstRow="1" w:lastRow="0" w:firstColumn="1" w:lastColumn="0" w:noHBand="0" w:noVBand="1"/>
      </w:tblPr>
      <w:tblGrid>
        <w:gridCol w:w="10112"/>
        <w:gridCol w:w="310"/>
      </w:tblGrid>
      <w:tr w:rsidR="0085280C" w14:paraId="10FB6BFE" w14:textId="77777777">
        <w:tc>
          <w:tcPr>
            <w:tcW w:w="10112" w:type="dxa"/>
            <w:tcBorders>
              <w:top w:val="none" w:sz="4" w:space="0" w:color="000000"/>
              <w:left w:val="none" w:sz="4" w:space="0" w:color="000000"/>
              <w:bottom w:val="none" w:sz="4" w:space="0" w:color="000000"/>
              <w:right w:val="none" w:sz="4" w:space="0" w:color="000000"/>
            </w:tcBorders>
          </w:tcPr>
          <w:tbl>
            <w:tblPr>
              <w:tblStyle w:val="120"/>
              <w:tblW w:w="9604" w:type="dxa"/>
              <w:tblLook w:val="04A0" w:firstRow="1" w:lastRow="0" w:firstColumn="1" w:lastColumn="0" w:noHBand="0" w:noVBand="1"/>
            </w:tblPr>
            <w:tblGrid>
              <w:gridCol w:w="4820"/>
              <w:gridCol w:w="4784"/>
            </w:tblGrid>
            <w:tr w:rsidR="0085280C" w14:paraId="7ACD68AB" w14:textId="77777777">
              <w:tc>
                <w:tcPr>
                  <w:tcW w:w="4820" w:type="dxa"/>
                  <w:tcBorders>
                    <w:top w:val="none" w:sz="4" w:space="0" w:color="000000"/>
                    <w:left w:val="none" w:sz="4" w:space="0" w:color="000000"/>
                    <w:bottom w:val="none" w:sz="4" w:space="0" w:color="000000"/>
                    <w:right w:val="none" w:sz="4" w:space="0" w:color="000000"/>
                  </w:tcBorders>
                </w:tcPr>
                <w:p w14:paraId="202C6DDD" w14:textId="77777777" w:rsidR="0085280C" w:rsidRDefault="0085280C">
                  <w:pPr>
                    <w:rPr>
                      <w:rFonts w:ascii="Times New Roman" w:eastAsia="Times New Roman" w:hAnsi="Times New Roman"/>
                      <w:b/>
                      <w:bCs/>
                      <w:sz w:val="24"/>
                      <w:szCs w:val="24"/>
                      <w:lang w:eastAsia="ru-RU"/>
                    </w:rPr>
                  </w:pPr>
                </w:p>
                <w:p w14:paraId="637F8223"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Заказчик:</w:t>
                  </w:r>
                </w:p>
              </w:tc>
              <w:tc>
                <w:tcPr>
                  <w:tcW w:w="4784" w:type="dxa"/>
                  <w:tcBorders>
                    <w:top w:val="none" w:sz="4" w:space="0" w:color="000000"/>
                    <w:left w:val="none" w:sz="4" w:space="0" w:color="000000"/>
                    <w:bottom w:val="none" w:sz="4" w:space="0" w:color="000000"/>
                    <w:right w:val="none" w:sz="4" w:space="0" w:color="000000"/>
                  </w:tcBorders>
                </w:tcPr>
                <w:p w14:paraId="2DB0642A" w14:textId="77777777" w:rsidR="0085280C" w:rsidRDefault="0085280C">
                  <w:pPr>
                    <w:rPr>
                      <w:rFonts w:ascii="Times New Roman" w:eastAsia="Times New Roman" w:hAnsi="Times New Roman"/>
                      <w:b/>
                      <w:bCs/>
                      <w:sz w:val="24"/>
                      <w:szCs w:val="24"/>
                      <w:lang w:eastAsia="ru-RU"/>
                    </w:rPr>
                  </w:pPr>
                </w:p>
                <w:p w14:paraId="62FF64DD"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Исполнитель:</w:t>
                  </w:r>
                </w:p>
              </w:tc>
            </w:tr>
            <w:tr w:rsidR="0085280C" w14:paraId="469EF55A" w14:textId="77777777">
              <w:tc>
                <w:tcPr>
                  <w:tcW w:w="4820" w:type="dxa"/>
                  <w:tcBorders>
                    <w:top w:val="none" w:sz="4" w:space="0" w:color="000000"/>
                    <w:left w:val="none" w:sz="4" w:space="0" w:color="000000"/>
                    <w:bottom w:val="none" w:sz="4" w:space="0" w:color="000000"/>
                    <w:right w:val="none" w:sz="4" w:space="0" w:color="000000"/>
                  </w:tcBorders>
                </w:tcPr>
                <w:p w14:paraId="35356806" w14:textId="77777777" w:rsidR="0085280C" w:rsidRDefault="009269A7">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КОФПМСП МКК</w:t>
                  </w:r>
                </w:p>
              </w:tc>
              <w:tc>
                <w:tcPr>
                  <w:tcW w:w="4784" w:type="dxa"/>
                  <w:tcBorders>
                    <w:top w:val="none" w:sz="4" w:space="0" w:color="000000"/>
                    <w:left w:val="none" w:sz="4" w:space="0" w:color="000000"/>
                    <w:bottom w:val="none" w:sz="4" w:space="0" w:color="000000"/>
                    <w:right w:val="none" w:sz="4" w:space="0" w:color="000000"/>
                  </w:tcBorders>
                </w:tcPr>
                <w:p w14:paraId="5CE48A6A" w14:textId="77777777" w:rsidR="0085280C" w:rsidRDefault="001270B6">
                  <w:pPr>
                    <w:rPr>
                      <w:rFonts w:ascii="Times New Roman" w:eastAsia="Times New Roman" w:hAnsi="Times New Roman"/>
                      <w:b/>
                      <w:bCs/>
                      <w:sz w:val="24"/>
                      <w:szCs w:val="24"/>
                      <w:lang w:eastAsia="ru-RU"/>
                    </w:rPr>
                  </w:pPr>
                  <w:r>
                    <w:rPr>
                      <w:rFonts w:ascii="Times New Roman" w:eastAsia="Times New Roman" w:hAnsi="Times New Roman"/>
                      <w:b/>
                      <w:bCs/>
                      <w:sz w:val="24"/>
                      <w:szCs w:val="24"/>
                    </w:rPr>
                    <w:t>____________________</w:t>
                  </w:r>
                </w:p>
              </w:tc>
            </w:tr>
          </w:tbl>
          <w:tbl>
            <w:tblPr>
              <w:tblW w:w="9896" w:type="dxa"/>
              <w:tblLook w:val="04A0" w:firstRow="1" w:lastRow="0" w:firstColumn="1" w:lastColumn="0" w:noHBand="0" w:noVBand="1"/>
            </w:tblPr>
            <w:tblGrid>
              <w:gridCol w:w="4820"/>
              <w:gridCol w:w="5076"/>
            </w:tblGrid>
            <w:tr w:rsidR="00426D1B" w14:paraId="5D244149" w14:textId="77777777" w:rsidTr="00426D1B">
              <w:tc>
                <w:tcPr>
                  <w:tcW w:w="4820" w:type="dxa"/>
                </w:tcPr>
                <w:p w14:paraId="5B37464D" w14:textId="77777777" w:rsidR="00426D1B" w:rsidRPr="00BA61E8" w:rsidRDefault="00426D1B">
                  <w:pPr>
                    <w:pStyle w:val="af8"/>
                    <w:spacing w:after="0"/>
                  </w:pPr>
                </w:p>
                <w:p w14:paraId="7290D22F" w14:textId="77777777" w:rsidR="003B1B87" w:rsidRPr="00BA61E8" w:rsidRDefault="003B1B87" w:rsidP="003B1B87">
                  <w:pPr>
                    <w:pStyle w:val="af8"/>
                    <w:spacing w:after="0"/>
                  </w:pPr>
                  <w:r w:rsidRPr="00BA61E8">
                    <w:t xml:space="preserve">________________ </w:t>
                  </w:r>
                </w:p>
                <w:p w14:paraId="38DC4997" w14:textId="77777777" w:rsidR="003B1B87" w:rsidRPr="00BA61E8" w:rsidRDefault="003B1B87" w:rsidP="003B1B87">
                  <w:pPr>
                    <w:pStyle w:val="af8"/>
                    <w:spacing w:after="0"/>
                  </w:pPr>
                </w:p>
                <w:p w14:paraId="75FFEAB6" w14:textId="77777777" w:rsidR="00426D1B" w:rsidRPr="00BA61E8" w:rsidRDefault="003B1B87" w:rsidP="003B1B87">
                  <w:pPr>
                    <w:pStyle w:val="af8"/>
                    <w:spacing w:after="0"/>
                  </w:pPr>
                  <w:r w:rsidRPr="00BA61E8">
                    <w:t>___________________ /________________</w:t>
                  </w:r>
                </w:p>
              </w:tc>
              <w:tc>
                <w:tcPr>
                  <w:tcW w:w="5076" w:type="dxa"/>
                </w:tcPr>
                <w:p w14:paraId="75DC458B" w14:textId="77777777" w:rsidR="00426D1B" w:rsidRPr="00BA61E8" w:rsidRDefault="00426D1B" w:rsidP="00426D1B">
                  <w:pPr>
                    <w:pStyle w:val="af8"/>
                    <w:spacing w:after="0" w:line="240" w:lineRule="auto"/>
                  </w:pPr>
                </w:p>
                <w:p w14:paraId="1E64E866" w14:textId="77777777" w:rsidR="003B1B87" w:rsidRPr="00BA61E8" w:rsidRDefault="003B1B87" w:rsidP="003B1B87">
                  <w:pPr>
                    <w:pStyle w:val="af8"/>
                    <w:spacing w:after="0"/>
                  </w:pPr>
                  <w:r w:rsidRPr="00BA61E8">
                    <w:t xml:space="preserve">________________ </w:t>
                  </w:r>
                </w:p>
                <w:p w14:paraId="2034511F" w14:textId="77777777" w:rsidR="003B1B87" w:rsidRPr="00BA61E8" w:rsidRDefault="003B1B87" w:rsidP="003B1B87">
                  <w:pPr>
                    <w:pStyle w:val="af8"/>
                    <w:spacing w:after="0"/>
                  </w:pPr>
                </w:p>
                <w:p w14:paraId="1218D15B" w14:textId="77777777" w:rsidR="00426D1B" w:rsidRPr="00BA61E8" w:rsidRDefault="003B1B87" w:rsidP="003B1B87">
                  <w:pPr>
                    <w:pStyle w:val="af8"/>
                    <w:spacing w:after="0" w:line="240" w:lineRule="auto"/>
                  </w:pPr>
                  <w:r w:rsidRPr="00BA61E8">
                    <w:t>___________________ /________________</w:t>
                  </w:r>
                </w:p>
              </w:tc>
            </w:tr>
            <w:tr w:rsidR="00426D1B" w14:paraId="2F9F2F32" w14:textId="77777777" w:rsidTr="00426D1B">
              <w:tc>
                <w:tcPr>
                  <w:tcW w:w="4820" w:type="dxa"/>
                </w:tcPr>
                <w:p w14:paraId="52E97452" w14:textId="77777777" w:rsidR="00426D1B" w:rsidRPr="00BA61E8" w:rsidRDefault="00426D1B">
                  <w:pPr>
                    <w:pStyle w:val="af8"/>
                    <w:spacing w:after="0"/>
                    <w:rPr>
                      <w:sz w:val="16"/>
                      <w:szCs w:val="16"/>
                    </w:rPr>
                  </w:pPr>
                  <w:r w:rsidRPr="00BA61E8">
                    <w:rPr>
                      <w:sz w:val="16"/>
                      <w:szCs w:val="16"/>
                    </w:rPr>
                    <w:t xml:space="preserve">м.п.      </w:t>
                  </w:r>
                </w:p>
              </w:tc>
              <w:tc>
                <w:tcPr>
                  <w:tcW w:w="5076" w:type="dxa"/>
                </w:tcPr>
                <w:p w14:paraId="61204FB8" w14:textId="77777777" w:rsidR="00426D1B" w:rsidRPr="00BA61E8" w:rsidRDefault="00426D1B" w:rsidP="00426D1B">
                  <w:pPr>
                    <w:pStyle w:val="af8"/>
                    <w:spacing w:after="0"/>
                    <w:rPr>
                      <w:sz w:val="16"/>
                      <w:szCs w:val="16"/>
                    </w:rPr>
                  </w:pPr>
                  <w:r w:rsidRPr="00BA61E8">
                    <w:rPr>
                      <w:sz w:val="16"/>
                      <w:szCs w:val="16"/>
                    </w:rPr>
                    <w:t xml:space="preserve">м.п.                                                    </w:t>
                  </w:r>
                </w:p>
              </w:tc>
            </w:tr>
          </w:tbl>
          <w:p w14:paraId="08E2537B" w14:textId="77777777" w:rsidR="0085280C" w:rsidRDefault="0085280C">
            <w:pPr>
              <w:rPr>
                <w:rFonts w:ascii="Times New Roman" w:eastAsia="Times New Roman" w:hAnsi="Times New Roman"/>
                <w:b/>
                <w:bCs/>
                <w:sz w:val="24"/>
                <w:szCs w:val="24"/>
                <w:lang w:eastAsia="ru-RU"/>
              </w:rPr>
            </w:pPr>
          </w:p>
        </w:tc>
        <w:tc>
          <w:tcPr>
            <w:tcW w:w="310" w:type="dxa"/>
            <w:tcBorders>
              <w:top w:val="none" w:sz="4" w:space="0" w:color="000000"/>
              <w:left w:val="none" w:sz="4" w:space="0" w:color="000000"/>
              <w:bottom w:val="none" w:sz="4" w:space="0" w:color="000000"/>
              <w:right w:val="none" w:sz="4" w:space="0" w:color="000000"/>
            </w:tcBorders>
          </w:tcPr>
          <w:p w14:paraId="6DA93FA4" w14:textId="77777777" w:rsidR="0085280C" w:rsidRDefault="0085280C">
            <w:pPr>
              <w:rPr>
                <w:rFonts w:ascii="Times New Roman" w:eastAsia="Times New Roman" w:hAnsi="Times New Roman"/>
                <w:b/>
                <w:bCs/>
                <w:sz w:val="24"/>
                <w:szCs w:val="24"/>
                <w:lang w:eastAsia="ru-RU"/>
              </w:rPr>
            </w:pPr>
          </w:p>
        </w:tc>
      </w:tr>
    </w:tbl>
    <w:p w14:paraId="186ABB07" w14:textId="77777777" w:rsidR="0085280C" w:rsidRDefault="0085280C">
      <w:pPr>
        <w:pStyle w:val="610"/>
        <w:spacing w:before="0" w:after="0" w:line="240" w:lineRule="auto"/>
        <w:ind w:left="6237" w:right="-245" w:hanging="6237"/>
        <w:jc w:val="left"/>
      </w:pPr>
    </w:p>
    <w:p w14:paraId="5195C785" w14:textId="77777777" w:rsidR="0085280C" w:rsidRDefault="0085280C">
      <w:pPr>
        <w:jc w:val="both"/>
        <w:rPr>
          <w:rFonts w:ascii="Times New Roman" w:hAnsi="Times New Roman"/>
          <w:b/>
          <w:sz w:val="24"/>
          <w:szCs w:val="24"/>
        </w:rPr>
      </w:pPr>
    </w:p>
    <w:p w14:paraId="7A141A32" w14:textId="77777777" w:rsidR="0085280C" w:rsidRDefault="0085280C">
      <w:pPr>
        <w:jc w:val="center"/>
        <w:rPr>
          <w:rFonts w:ascii="Times New Roman" w:hAnsi="Times New Roman"/>
          <w:b/>
          <w:sz w:val="24"/>
          <w:szCs w:val="24"/>
        </w:rPr>
      </w:pPr>
    </w:p>
    <w:p w14:paraId="703DEB0B" w14:textId="77777777" w:rsidR="0085280C" w:rsidRDefault="0085280C">
      <w:pPr>
        <w:jc w:val="both"/>
      </w:pPr>
    </w:p>
    <w:sectPr w:rsidR="0085280C" w:rsidSect="00223379">
      <w:footerReference w:type="default" r:id="rId13"/>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45DF" w14:textId="77777777" w:rsidR="009C1134" w:rsidRDefault="009C1134">
      <w:r>
        <w:separator/>
      </w:r>
    </w:p>
  </w:endnote>
  <w:endnote w:type="continuationSeparator" w:id="0">
    <w:p w14:paraId="603F348E" w14:textId="77777777" w:rsidR="009C1134" w:rsidRDefault="009C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DejaVu Sans">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E3A3" w14:textId="77777777" w:rsidR="009C1134" w:rsidRPr="000C6073" w:rsidRDefault="009C1134">
    <w:pPr>
      <w:pStyle w:val="afe"/>
      <w:rPr>
        <w:rFonts w:ascii="Times New Roman" w:hAnsi="Times New Roman"/>
      </w:rPr>
    </w:pPr>
    <w:r w:rsidRPr="000C6073">
      <w:rPr>
        <w:rFonts w:ascii="Times New Roman" w:hAnsi="Times New Roman"/>
      </w:rPr>
      <w:t>_____________________Заказчик                                                        ___________________Исполнитель</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E11F" w14:textId="77777777" w:rsidR="009C1134" w:rsidRDefault="004F655F">
    <w:pPr>
      <w:pStyle w:val="afe"/>
      <w:jc w:val="center"/>
      <w:rPr>
        <w:rFonts w:ascii="Times New Roman" w:hAnsi="Times New Roman"/>
      </w:rPr>
    </w:pPr>
    <w:r>
      <w:rPr>
        <w:rFonts w:ascii="Times New Roman" w:hAnsi="Times New Roman"/>
      </w:rPr>
      <w:fldChar w:fldCharType="begin"/>
    </w:r>
    <w:r w:rsidR="009C1134">
      <w:rPr>
        <w:rFonts w:ascii="Times New Roman" w:hAnsi="Times New Roman"/>
      </w:rPr>
      <w:instrText xml:space="preserve"> PAGE   \* MERGEFORMAT </w:instrText>
    </w:r>
    <w:r>
      <w:rPr>
        <w:rFonts w:ascii="Times New Roman" w:hAnsi="Times New Roman"/>
      </w:rPr>
      <w:fldChar w:fldCharType="separate"/>
    </w:r>
    <w:r w:rsidR="00242938">
      <w:rPr>
        <w:rFonts w:ascii="Times New Roman" w:hAnsi="Times New Roman"/>
        <w:noProof/>
      </w:rPr>
      <w:t>3</w:t>
    </w:r>
    <w:r>
      <w:rPr>
        <w:rFonts w:ascii="Times New Roman" w:hAnsi="Times New Roman"/>
      </w:rPr>
      <w:fldChar w:fldCharType="end"/>
    </w:r>
  </w:p>
  <w:p w14:paraId="737468C1" w14:textId="77777777" w:rsidR="009C1134" w:rsidRDefault="009C1134">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0101" w14:textId="77777777" w:rsidR="009C1134" w:rsidRDefault="009C1134">
      <w:r>
        <w:separator/>
      </w:r>
    </w:p>
  </w:footnote>
  <w:footnote w:type="continuationSeparator" w:id="0">
    <w:p w14:paraId="067EFEEA" w14:textId="77777777" w:rsidR="009C1134" w:rsidRDefault="009C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85B"/>
    <w:multiLevelType w:val="hybridMultilevel"/>
    <w:tmpl w:val="A628D7F8"/>
    <w:lvl w:ilvl="0" w:tplc="EF506284">
      <w:start w:val="1"/>
      <w:numFmt w:val="decimal"/>
      <w:lvlText w:val="%1."/>
      <w:lvlJc w:val="left"/>
      <w:pPr>
        <w:ind w:left="0" w:firstLine="0"/>
      </w:pPr>
    </w:lvl>
    <w:lvl w:ilvl="1" w:tplc="E050DFA4">
      <w:start w:val="1"/>
      <w:numFmt w:val="lowerLetter"/>
      <w:lvlText w:val="%2."/>
      <w:lvlJc w:val="left"/>
      <w:pPr>
        <w:ind w:left="1440" w:hanging="360"/>
      </w:pPr>
    </w:lvl>
    <w:lvl w:ilvl="2" w:tplc="4C282538">
      <w:start w:val="1"/>
      <w:numFmt w:val="lowerRoman"/>
      <w:lvlText w:val="%3."/>
      <w:lvlJc w:val="right"/>
      <w:pPr>
        <w:ind w:left="2160" w:hanging="180"/>
      </w:pPr>
    </w:lvl>
    <w:lvl w:ilvl="3" w:tplc="3CE8F828">
      <w:start w:val="1"/>
      <w:numFmt w:val="decimal"/>
      <w:lvlText w:val="%4."/>
      <w:lvlJc w:val="left"/>
      <w:pPr>
        <w:ind w:left="2880" w:hanging="360"/>
      </w:pPr>
    </w:lvl>
    <w:lvl w:ilvl="4" w:tplc="B3902FDE">
      <w:start w:val="1"/>
      <w:numFmt w:val="lowerLetter"/>
      <w:lvlText w:val="%5."/>
      <w:lvlJc w:val="left"/>
      <w:pPr>
        <w:ind w:left="3600" w:hanging="360"/>
      </w:pPr>
    </w:lvl>
    <w:lvl w:ilvl="5" w:tplc="AA805AFA">
      <w:start w:val="1"/>
      <w:numFmt w:val="lowerRoman"/>
      <w:lvlText w:val="%6."/>
      <w:lvlJc w:val="right"/>
      <w:pPr>
        <w:ind w:left="4320" w:hanging="180"/>
      </w:pPr>
    </w:lvl>
    <w:lvl w:ilvl="6" w:tplc="7D5EE3AE">
      <w:start w:val="1"/>
      <w:numFmt w:val="decimal"/>
      <w:lvlText w:val="%7."/>
      <w:lvlJc w:val="left"/>
      <w:pPr>
        <w:ind w:left="5040" w:hanging="360"/>
      </w:pPr>
    </w:lvl>
    <w:lvl w:ilvl="7" w:tplc="45C4CE3C">
      <w:start w:val="1"/>
      <w:numFmt w:val="lowerLetter"/>
      <w:lvlText w:val="%8."/>
      <w:lvlJc w:val="left"/>
      <w:pPr>
        <w:ind w:left="5760" w:hanging="360"/>
      </w:pPr>
    </w:lvl>
    <w:lvl w:ilvl="8" w:tplc="746488B0">
      <w:start w:val="1"/>
      <w:numFmt w:val="lowerRoman"/>
      <w:lvlText w:val="%9."/>
      <w:lvlJc w:val="right"/>
      <w:pPr>
        <w:ind w:left="6480" w:hanging="180"/>
      </w:pPr>
    </w:lvl>
  </w:abstractNum>
  <w:abstractNum w:abstractNumId="1"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2" w15:restartNumberingAfterBreak="0">
    <w:nsid w:val="07B73910"/>
    <w:multiLevelType w:val="multilevel"/>
    <w:tmpl w:val="9A8A16D4"/>
    <w:lvl w:ilvl="0">
      <w:start w:val="1"/>
      <w:numFmt w:val="bullet"/>
      <w:lvlText w:val="-"/>
      <w:lvlJc w:val="left"/>
      <w:pPr>
        <w:tabs>
          <w:tab w:val="num" w:pos="0"/>
        </w:tabs>
        <w:ind w:left="178" w:hanging="140"/>
      </w:pPr>
      <w:rPr>
        <w:rFonts w:ascii="Times New Roman" w:hAnsi="Times New Roman" w:cs="Times New Roman" w:hint="default"/>
      </w:rPr>
    </w:lvl>
    <w:lvl w:ilvl="1">
      <w:start w:val="1"/>
      <w:numFmt w:val="bullet"/>
      <w:lvlText w:val=""/>
      <w:lvlJc w:val="left"/>
      <w:pPr>
        <w:tabs>
          <w:tab w:val="num" w:pos="0"/>
        </w:tabs>
        <w:ind w:left="1176" w:hanging="140"/>
      </w:pPr>
      <w:rPr>
        <w:rFonts w:ascii="Symbol" w:hAnsi="Symbol" w:cs="Symbol" w:hint="default"/>
      </w:rPr>
    </w:lvl>
    <w:lvl w:ilvl="2">
      <w:start w:val="1"/>
      <w:numFmt w:val="bullet"/>
      <w:lvlText w:val=""/>
      <w:lvlJc w:val="left"/>
      <w:pPr>
        <w:tabs>
          <w:tab w:val="num" w:pos="0"/>
        </w:tabs>
        <w:ind w:left="2173" w:hanging="140"/>
      </w:pPr>
      <w:rPr>
        <w:rFonts w:ascii="Symbol" w:hAnsi="Symbol" w:cs="Symbol" w:hint="default"/>
      </w:rPr>
    </w:lvl>
    <w:lvl w:ilvl="3">
      <w:start w:val="1"/>
      <w:numFmt w:val="bullet"/>
      <w:lvlText w:val=""/>
      <w:lvlJc w:val="left"/>
      <w:pPr>
        <w:tabs>
          <w:tab w:val="num" w:pos="0"/>
        </w:tabs>
        <w:ind w:left="3169" w:hanging="140"/>
      </w:pPr>
      <w:rPr>
        <w:rFonts w:ascii="Symbol" w:hAnsi="Symbol" w:cs="Symbol" w:hint="default"/>
      </w:rPr>
    </w:lvl>
    <w:lvl w:ilvl="4">
      <w:start w:val="1"/>
      <w:numFmt w:val="bullet"/>
      <w:lvlText w:val=""/>
      <w:lvlJc w:val="left"/>
      <w:pPr>
        <w:tabs>
          <w:tab w:val="num" w:pos="0"/>
        </w:tabs>
        <w:ind w:left="4166" w:hanging="140"/>
      </w:pPr>
      <w:rPr>
        <w:rFonts w:ascii="Symbol" w:hAnsi="Symbol" w:cs="Symbol" w:hint="default"/>
      </w:rPr>
    </w:lvl>
    <w:lvl w:ilvl="5">
      <w:start w:val="1"/>
      <w:numFmt w:val="bullet"/>
      <w:lvlText w:val=""/>
      <w:lvlJc w:val="left"/>
      <w:pPr>
        <w:tabs>
          <w:tab w:val="num" w:pos="0"/>
        </w:tabs>
        <w:ind w:left="5163" w:hanging="140"/>
      </w:pPr>
      <w:rPr>
        <w:rFonts w:ascii="Symbol" w:hAnsi="Symbol" w:cs="Symbol" w:hint="default"/>
      </w:rPr>
    </w:lvl>
    <w:lvl w:ilvl="6">
      <w:start w:val="1"/>
      <w:numFmt w:val="bullet"/>
      <w:lvlText w:val=""/>
      <w:lvlJc w:val="left"/>
      <w:pPr>
        <w:tabs>
          <w:tab w:val="num" w:pos="0"/>
        </w:tabs>
        <w:ind w:left="6159" w:hanging="140"/>
      </w:pPr>
      <w:rPr>
        <w:rFonts w:ascii="Symbol" w:hAnsi="Symbol" w:cs="Symbol" w:hint="default"/>
      </w:rPr>
    </w:lvl>
    <w:lvl w:ilvl="7">
      <w:start w:val="1"/>
      <w:numFmt w:val="bullet"/>
      <w:lvlText w:val=""/>
      <w:lvlJc w:val="left"/>
      <w:pPr>
        <w:tabs>
          <w:tab w:val="num" w:pos="0"/>
        </w:tabs>
        <w:ind w:left="7156" w:hanging="140"/>
      </w:pPr>
      <w:rPr>
        <w:rFonts w:ascii="Symbol" w:hAnsi="Symbol" w:cs="Symbol" w:hint="default"/>
      </w:rPr>
    </w:lvl>
    <w:lvl w:ilvl="8">
      <w:start w:val="1"/>
      <w:numFmt w:val="bullet"/>
      <w:lvlText w:val=""/>
      <w:lvlJc w:val="left"/>
      <w:pPr>
        <w:tabs>
          <w:tab w:val="num" w:pos="0"/>
        </w:tabs>
        <w:ind w:left="8152" w:hanging="140"/>
      </w:pPr>
      <w:rPr>
        <w:rFonts w:ascii="Symbol" w:hAnsi="Symbol" w:cs="Symbol" w:hint="default"/>
      </w:rPr>
    </w:lvl>
  </w:abstractNum>
  <w:abstractNum w:abstractNumId="3"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4"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5"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6" w15:restartNumberingAfterBreak="0">
    <w:nsid w:val="2B3558D0"/>
    <w:multiLevelType w:val="hybridMultilevel"/>
    <w:tmpl w:val="F782D714"/>
    <w:lvl w:ilvl="0" w:tplc="BE461AA8">
      <w:start w:val="1"/>
      <w:numFmt w:val="decimal"/>
      <w:lvlText w:val="%1."/>
      <w:lvlJc w:val="left"/>
      <w:pPr>
        <w:ind w:left="929" w:hanging="360"/>
      </w:pPr>
      <w:rPr>
        <w:color w:val="000000"/>
      </w:rPr>
    </w:lvl>
    <w:lvl w:ilvl="1" w:tplc="DECE2050">
      <w:start w:val="1"/>
      <w:numFmt w:val="lowerLetter"/>
      <w:lvlText w:val="%2."/>
      <w:lvlJc w:val="left"/>
      <w:pPr>
        <w:ind w:left="1649" w:hanging="360"/>
      </w:pPr>
    </w:lvl>
    <w:lvl w:ilvl="2" w:tplc="06F64F7C">
      <w:start w:val="1"/>
      <w:numFmt w:val="lowerRoman"/>
      <w:lvlText w:val="%3."/>
      <w:lvlJc w:val="right"/>
      <w:pPr>
        <w:ind w:left="2369" w:hanging="180"/>
      </w:pPr>
    </w:lvl>
    <w:lvl w:ilvl="3" w:tplc="B3BCD0B6">
      <w:start w:val="1"/>
      <w:numFmt w:val="decimal"/>
      <w:lvlText w:val="%4."/>
      <w:lvlJc w:val="left"/>
      <w:pPr>
        <w:ind w:left="3089" w:hanging="360"/>
      </w:pPr>
    </w:lvl>
    <w:lvl w:ilvl="4" w:tplc="67442850">
      <w:start w:val="1"/>
      <w:numFmt w:val="lowerLetter"/>
      <w:lvlText w:val="%5."/>
      <w:lvlJc w:val="left"/>
      <w:pPr>
        <w:ind w:left="3809" w:hanging="360"/>
      </w:pPr>
    </w:lvl>
    <w:lvl w:ilvl="5" w:tplc="C8003E38">
      <w:start w:val="1"/>
      <w:numFmt w:val="lowerRoman"/>
      <w:lvlText w:val="%6."/>
      <w:lvlJc w:val="right"/>
      <w:pPr>
        <w:ind w:left="4529" w:hanging="180"/>
      </w:pPr>
    </w:lvl>
    <w:lvl w:ilvl="6" w:tplc="5190946E">
      <w:start w:val="1"/>
      <w:numFmt w:val="decimal"/>
      <w:lvlText w:val="%7."/>
      <w:lvlJc w:val="left"/>
      <w:pPr>
        <w:ind w:left="5249" w:hanging="360"/>
      </w:pPr>
    </w:lvl>
    <w:lvl w:ilvl="7" w:tplc="BE00BC28">
      <w:start w:val="1"/>
      <w:numFmt w:val="lowerLetter"/>
      <w:lvlText w:val="%8."/>
      <w:lvlJc w:val="left"/>
      <w:pPr>
        <w:ind w:left="5969" w:hanging="360"/>
      </w:pPr>
    </w:lvl>
    <w:lvl w:ilvl="8" w:tplc="E1D8D8B8">
      <w:start w:val="1"/>
      <w:numFmt w:val="lowerRoman"/>
      <w:lvlText w:val="%9."/>
      <w:lvlJc w:val="right"/>
      <w:pPr>
        <w:ind w:left="6689" w:hanging="180"/>
      </w:pPr>
    </w:lvl>
  </w:abstractNum>
  <w:abstractNum w:abstractNumId="7"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8"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9"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E922690"/>
    <w:multiLevelType w:val="hybridMultilevel"/>
    <w:tmpl w:val="58703ACC"/>
    <w:lvl w:ilvl="0" w:tplc="F870A80E">
      <w:start w:val="1"/>
      <w:numFmt w:val="decimal"/>
      <w:lvlText w:val="%1."/>
      <w:lvlJc w:val="left"/>
      <w:pPr>
        <w:ind w:left="0" w:firstLine="0"/>
      </w:pPr>
    </w:lvl>
    <w:lvl w:ilvl="1" w:tplc="97F07B54">
      <w:start w:val="1"/>
      <w:numFmt w:val="lowerLetter"/>
      <w:lvlText w:val="%2."/>
      <w:lvlJc w:val="left"/>
      <w:pPr>
        <w:ind w:left="1440" w:hanging="360"/>
      </w:pPr>
    </w:lvl>
    <w:lvl w:ilvl="2" w:tplc="C6788158">
      <w:start w:val="1"/>
      <w:numFmt w:val="lowerRoman"/>
      <w:lvlText w:val="%3."/>
      <w:lvlJc w:val="right"/>
      <w:pPr>
        <w:ind w:left="2160" w:hanging="180"/>
      </w:pPr>
    </w:lvl>
    <w:lvl w:ilvl="3" w:tplc="AEDA7EB0">
      <w:start w:val="1"/>
      <w:numFmt w:val="decimal"/>
      <w:lvlText w:val="%4."/>
      <w:lvlJc w:val="left"/>
      <w:pPr>
        <w:ind w:left="2880" w:hanging="360"/>
      </w:pPr>
    </w:lvl>
    <w:lvl w:ilvl="4" w:tplc="A558B83E">
      <w:start w:val="1"/>
      <w:numFmt w:val="lowerLetter"/>
      <w:lvlText w:val="%5."/>
      <w:lvlJc w:val="left"/>
      <w:pPr>
        <w:ind w:left="3600" w:hanging="360"/>
      </w:pPr>
    </w:lvl>
    <w:lvl w:ilvl="5" w:tplc="D82E145C">
      <w:start w:val="1"/>
      <w:numFmt w:val="lowerRoman"/>
      <w:lvlText w:val="%6."/>
      <w:lvlJc w:val="right"/>
      <w:pPr>
        <w:ind w:left="4320" w:hanging="180"/>
      </w:pPr>
    </w:lvl>
    <w:lvl w:ilvl="6" w:tplc="6024D2A8">
      <w:start w:val="1"/>
      <w:numFmt w:val="decimal"/>
      <w:lvlText w:val="%7."/>
      <w:lvlJc w:val="left"/>
      <w:pPr>
        <w:ind w:left="5040" w:hanging="360"/>
      </w:pPr>
    </w:lvl>
    <w:lvl w:ilvl="7" w:tplc="EC5AD60E">
      <w:start w:val="1"/>
      <w:numFmt w:val="lowerLetter"/>
      <w:lvlText w:val="%8."/>
      <w:lvlJc w:val="left"/>
      <w:pPr>
        <w:ind w:left="5760" w:hanging="360"/>
      </w:pPr>
    </w:lvl>
    <w:lvl w:ilvl="8" w:tplc="96302C90">
      <w:start w:val="1"/>
      <w:numFmt w:val="lowerRoman"/>
      <w:lvlText w:val="%9."/>
      <w:lvlJc w:val="right"/>
      <w:pPr>
        <w:ind w:left="6480" w:hanging="180"/>
      </w:pPr>
    </w:lvl>
  </w:abstractNum>
  <w:abstractNum w:abstractNumId="11" w15:restartNumberingAfterBreak="0">
    <w:nsid w:val="50E94828"/>
    <w:multiLevelType w:val="hybridMultilevel"/>
    <w:tmpl w:val="CFF2F80A"/>
    <w:lvl w:ilvl="0" w:tplc="64B85534">
      <w:start w:val="1"/>
      <w:numFmt w:val="decimal"/>
      <w:lvlText w:val="%1."/>
      <w:lvlJc w:val="left"/>
      <w:pPr>
        <w:ind w:left="720" w:hanging="360"/>
      </w:pPr>
    </w:lvl>
    <w:lvl w:ilvl="1" w:tplc="12D84E42">
      <w:start w:val="1"/>
      <w:numFmt w:val="lowerLetter"/>
      <w:lvlText w:val="%2."/>
      <w:lvlJc w:val="left"/>
      <w:pPr>
        <w:ind w:left="1440" w:hanging="360"/>
      </w:pPr>
    </w:lvl>
    <w:lvl w:ilvl="2" w:tplc="97B0BD78">
      <w:start w:val="1"/>
      <w:numFmt w:val="lowerRoman"/>
      <w:lvlText w:val="%3."/>
      <w:lvlJc w:val="right"/>
      <w:pPr>
        <w:ind w:left="2160" w:hanging="180"/>
      </w:pPr>
    </w:lvl>
    <w:lvl w:ilvl="3" w:tplc="4BA214F2">
      <w:start w:val="1"/>
      <w:numFmt w:val="decimal"/>
      <w:lvlText w:val="%4."/>
      <w:lvlJc w:val="left"/>
      <w:pPr>
        <w:ind w:left="2880" w:hanging="360"/>
      </w:pPr>
    </w:lvl>
    <w:lvl w:ilvl="4" w:tplc="F75C418E">
      <w:start w:val="1"/>
      <w:numFmt w:val="lowerLetter"/>
      <w:lvlText w:val="%5."/>
      <w:lvlJc w:val="left"/>
      <w:pPr>
        <w:ind w:left="3600" w:hanging="360"/>
      </w:pPr>
    </w:lvl>
    <w:lvl w:ilvl="5" w:tplc="4C2455AE">
      <w:start w:val="1"/>
      <w:numFmt w:val="lowerRoman"/>
      <w:lvlText w:val="%6."/>
      <w:lvlJc w:val="right"/>
      <w:pPr>
        <w:ind w:left="4320" w:hanging="180"/>
      </w:pPr>
    </w:lvl>
    <w:lvl w:ilvl="6" w:tplc="6D8AC554">
      <w:start w:val="1"/>
      <w:numFmt w:val="decimal"/>
      <w:lvlText w:val="%7."/>
      <w:lvlJc w:val="left"/>
      <w:pPr>
        <w:ind w:left="5040" w:hanging="360"/>
      </w:pPr>
    </w:lvl>
    <w:lvl w:ilvl="7" w:tplc="AE44F800">
      <w:start w:val="1"/>
      <w:numFmt w:val="lowerLetter"/>
      <w:lvlText w:val="%8."/>
      <w:lvlJc w:val="left"/>
      <w:pPr>
        <w:ind w:left="5760" w:hanging="360"/>
      </w:pPr>
    </w:lvl>
    <w:lvl w:ilvl="8" w:tplc="A362583C">
      <w:start w:val="1"/>
      <w:numFmt w:val="lowerRoman"/>
      <w:lvlText w:val="%9."/>
      <w:lvlJc w:val="right"/>
      <w:pPr>
        <w:ind w:left="6480" w:hanging="180"/>
      </w:pPr>
    </w:lvl>
  </w:abstractNum>
  <w:abstractNum w:abstractNumId="12"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E42425C"/>
    <w:multiLevelType w:val="hybridMultilevel"/>
    <w:tmpl w:val="1BCA8C1C"/>
    <w:lvl w:ilvl="0" w:tplc="6EBA526A">
      <w:start w:val="1"/>
      <w:numFmt w:val="decimal"/>
      <w:lvlText w:val="%1."/>
      <w:lvlJc w:val="left"/>
      <w:pPr>
        <w:ind w:left="929" w:hanging="360"/>
      </w:pPr>
      <w:rPr>
        <w:color w:val="000000"/>
      </w:rPr>
    </w:lvl>
    <w:lvl w:ilvl="1" w:tplc="194CF172">
      <w:start w:val="1"/>
      <w:numFmt w:val="lowerLetter"/>
      <w:lvlText w:val="%2."/>
      <w:lvlJc w:val="left"/>
      <w:pPr>
        <w:ind w:left="1649" w:hanging="360"/>
      </w:pPr>
    </w:lvl>
    <w:lvl w:ilvl="2" w:tplc="56AA103C">
      <w:start w:val="1"/>
      <w:numFmt w:val="lowerRoman"/>
      <w:lvlText w:val="%3."/>
      <w:lvlJc w:val="right"/>
      <w:pPr>
        <w:ind w:left="2369" w:hanging="180"/>
      </w:pPr>
    </w:lvl>
    <w:lvl w:ilvl="3" w:tplc="25EC1590">
      <w:start w:val="1"/>
      <w:numFmt w:val="decimal"/>
      <w:lvlText w:val="%4."/>
      <w:lvlJc w:val="left"/>
      <w:pPr>
        <w:ind w:left="3089" w:hanging="360"/>
      </w:pPr>
    </w:lvl>
    <w:lvl w:ilvl="4" w:tplc="B09A9622">
      <w:start w:val="1"/>
      <w:numFmt w:val="lowerLetter"/>
      <w:lvlText w:val="%5."/>
      <w:lvlJc w:val="left"/>
      <w:pPr>
        <w:ind w:left="3809" w:hanging="360"/>
      </w:pPr>
    </w:lvl>
    <w:lvl w:ilvl="5" w:tplc="2C7CE580">
      <w:start w:val="1"/>
      <w:numFmt w:val="lowerRoman"/>
      <w:lvlText w:val="%6."/>
      <w:lvlJc w:val="right"/>
      <w:pPr>
        <w:ind w:left="4529" w:hanging="180"/>
      </w:pPr>
    </w:lvl>
    <w:lvl w:ilvl="6" w:tplc="251AD10A">
      <w:start w:val="1"/>
      <w:numFmt w:val="decimal"/>
      <w:lvlText w:val="%7."/>
      <w:lvlJc w:val="left"/>
      <w:pPr>
        <w:ind w:left="5249" w:hanging="360"/>
      </w:pPr>
    </w:lvl>
    <w:lvl w:ilvl="7" w:tplc="1EAE577C">
      <w:start w:val="1"/>
      <w:numFmt w:val="lowerLetter"/>
      <w:lvlText w:val="%8."/>
      <w:lvlJc w:val="left"/>
      <w:pPr>
        <w:ind w:left="5969" w:hanging="360"/>
      </w:pPr>
    </w:lvl>
    <w:lvl w:ilvl="8" w:tplc="AC9A22E0">
      <w:start w:val="1"/>
      <w:numFmt w:val="lowerRoman"/>
      <w:lvlText w:val="%9."/>
      <w:lvlJc w:val="right"/>
      <w:pPr>
        <w:ind w:left="6689" w:hanging="180"/>
      </w:pPr>
    </w:lvl>
  </w:abstractNum>
  <w:abstractNum w:abstractNumId="14"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15" w15:restartNumberingAfterBreak="0">
    <w:nsid w:val="63EA5F3A"/>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6"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7" w15:restartNumberingAfterBreak="0">
    <w:nsid w:val="66B505C2"/>
    <w:multiLevelType w:val="multilevel"/>
    <w:tmpl w:val="A3486AE8"/>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b w:val="0"/>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1235"/>
        </w:tabs>
        <w:ind w:left="1348"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9"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20"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21"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141"/>
        </w:tabs>
        <w:ind w:left="1430"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2"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23"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5A1618E"/>
    <w:multiLevelType w:val="hybridMultilevel"/>
    <w:tmpl w:val="AD7ABF2A"/>
    <w:lvl w:ilvl="0" w:tplc="621A0F1A">
      <w:start w:val="1"/>
      <w:numFmt w:val="decimal"/>
      <w:lvlText w:val="%1."/>
      <w:lvlJc w:val="left"/>
      <w:pPr>
        <w:ind w:left="720" w:hanging="360"/>
      </w:pPr>
      <w:rPr>
        <w:rFonts w:hint="default"/>
      </w:rPr>
    </w:lvl>
    <w:lvl w:ilvl="1" w:tplc="C486C6D6">
      <w:start w:val="1"/>
      <w:numFmt w:val="lowerLetter"/>
      <w:lvlText w:val="%2."/>
      <w:lvlJc w:val="left"/>
      <w:pPr>
        <w:ind w:left="1440" w:hanging="360"/>
      </w:pPr>
    </w:lvl>
    <w:lvl w:ilvl="2" w:tplc="764EF8D2">
      <w:start w:val="1"/>
      <w:numFmt w:val="lowerRoman"/>
      <w:lvlText w:val="%3."/>
      <w:lvlJc w:val="right"/>
      <w:pPr>
        <w:ind w:left="2160" w:hanging="180"/>
      </w:pPr>
    </w:lvl>
    <w:lvl w:ilvl="3" w:tplc="4C6AFB82">
      <w:start w:val="1"/>
      <w:numFmt w:val="decimal"/>
      <w:lvlText w:val="%4."/>
      <w:lvlJc w:val="left"/>
      <w:pPr>
        <w:ind w:left="2880" w:hanging="360"/>
      </w:pPr>
    </w:lvl>
    <w:lvl w:ilvl="4" w:tplc="6BD66586">
      <w:start w:val="1"/>
      <w:numFmt w:val="lowerLetter"/>
      <w:lvlText w:val="%5."/>
      <w:lvlJc w:val="left"/>
      <w:pPr>
        <w:ind w:left="3600" w:hanging="360"/>
      </w:pPr>
    </w:lvl>
    <w:lvl w:ilvl="5" w:tplc="20909A5C">
      <w:start w:val="1"/>
      <w:numFmt w:val="lowerRoman"/>
      <w:lvlText w:val="%6."/>
      <w:lvlJc w:val="right"/>
      <w:pPr>
        <w:ind w:left="4320" w:hanging="180"/>
      </w:pPr>
    </w:lvl>
    <w:lvl w:ilvl="6" w:tplc="252EA056">
      <w:start w:val="1"/>
      <w:numFmt w:val="decimal"/>
      <w:lvlText w:val="%7."/>
      <w:lvlJc w:val="left"/>
      <w:pPr>
        <w:ind w:left="5040" w:hanging="360"/>
      </w:pPr>
    </w:lvl>
    <w:lvl w:ilvl="7" w:tplc="728025DA">
      <w:start w:val="1"/>
      <w:numFmt w:val="lowerLetter"/>
      <w:lvlText w:val="%8."/>
      <w:lvlJc w:val="left"/>
      <w:pPr>
        <w:ind w:left="5760" w:hanging="360"/>
      </w:pPr>
    </w:lvl>
    <w:lvl w:ilvl="8" w:tplc="96D4BE94">
      <w:start w:val="1"/>
      <w:numFmt w:val="lowerRoman"/>
      <w:lvlText w:val="%9."/>
      <w:lvlJc w:val="right"/>
      <w:pPr>
        <w:ind w:left="6480" w:hanging="180"/>
      </w:pPr>
    </w:lvl>
  </w:abstractNum>
  <w:abstractNum w:abstractNumId="26" w15:restartNumberingAfterBreak="0">
    <w:nsid w:val="7A23526E"/>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851"/>
        </w:tabs>
        <w:ind w:left="720"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7" w15:restartNumberingAfterBreak="0">
    <w:nsid w:val="7B5844F5"/>
    <w:multiLevelType w:val="hybridMultilevel"/>
    <w:tmpl w:val="348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1461611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3881846">
    <w:abstractNumId w:val="20"/>
  </w:num>
  <w:num w:numId="3" w16cid:durableId="316112131">
    <w:abstractNumId w:val="8"/>
  </w:num>
  <w:num w:numId="4" w16cid:durableId="658272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003050">
    <w:abstractNumId w:val="23"/>
  </w:num>
  <w:num w:numId="6" w16cid:durableId="1618442762">
    <w:abstractNumId w:val="9"/>
  </w:num>
  <w:num w:numId="7" w16cid:durableId="98070514">
    <w:abstractNumId w:val="12"/>
  </w:num>
  <w:num w:numId="8" w16cid:durableId="1702852834">
    <w:abstractNumId w:val="5"/>
  </w:num>
  <w:num w:numId="9" w16cid:durableId="1003171128">
    <w:abstractNumId w:val="1"/>
  </w:num>
  <w:num w:numId="10" w16cid:durableId="570384335">
    <w:abstractNumId w:val="22"/>
  </w:num>
  <w:num w:numId="11" w16cid:durableId="563570685">
    <w:abstractNumId w:val="16"/>
  </w:num>
  <w:num w:numId="12" w16cid:durableId="1955017162">
    <w:abstractNumId w:val="24"/>
  </w:num>
  <w:num w:numId="13" w16cid:durableId="639381206">
    <w:abstractNumId w:val="21"/>
  </w:num>
  <w:num w:numId="14" w16cid:durableId="1133596291">
    <w:abstractNumId w:val="28"/>
  </w:num>
  <w:num w:numId="15" w16cid:durableId="41558392">
    <w:abstractNumId w:val="14"/>
  </w:num>
  <w:num w:numId="16" w16cid:durableId="1915583326">
    <w:abstractNumId w:val="7"/>
  </w:num>
  <w:num w:numId="17" w16cid:durableId="322851911">
    <w:abstractNumId w:val="18"/>
  </w:num>
  <w:num w:numId="18" w16cid:durableId="1026835054">
    <w:abstractNumId w:val="19"/>
  </w:num>
  <w:num w:numId="19" w16cid:durableId="395932010">
    <w:abstractNumId w:val="4"/>
  </w:num>
  <w:num w:numId="20" w16cid:durableId="1609434933">
    <w:abstractNumId w:val="2"/>
  </w:num>
  <w:num w:numId="21" w16cid:durableId="268633723">
    <w:abstractNumId w:val="15"/>
  </w:num>
  <w:num w:numId="22" w16cid:durableId="322126341">
    <w:abstractNumId w:val="11"/>
  </w:num>
  <w:num w:numId="23" w16cid:durableId="2118744202">
    <w:abstractNumId w:val="6"/>
  </w:num>
  <w:num w:numId="24" w16cid:durableId="979380485">
    <w:abstractNumId w:val="10"/>
  </w:num>
  <w:num w:numId="25" w16cid:durableId="1718821510">
    <w:abstractNumId w:val="27"/>
  </w:num>
  <w:num w:numId="26" w16cid:durableId="1233735079">
    <w:abstractNumId w:val="17"/>
  </w:num>
  <w:num w:numId="27" w16cid:durableId="399401585">
    <w:abstractNumId w:val="26"/>
  </w:num>
  <w:num w:numId="28" w16cid:durableId="1866822915">
    <w:abstractNumId w:val="25"/>
  </w:num>
  <w:num w:numId="29" w16cid:durableId="603078852">
    <w:abstractNumId w:val="13"/>
  </w:num>
  <w:num w:numId="30" w16cid:durableId="165880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0C"/>
    <w:rsid w:val="0000369D"/>
    <w:rsid w:val="00033BFE"/>
    <w:rsid w:val="00052325"/>
    <w:rsid w:val="00057548"/>
    <w:rsid w:val="000735EA"/>
    <w:rsid w:val="000831C1"/>
    <w:rsid w:val="00090CF8"/>
    <w:rsid w:val="000A69E2"/>
    <w:rsid w:val="000C6073"/>
    <w:rsid w:val="000D020F"/>
    <w:rsid w:val="00121F07"/>
    <w:rsid w:val="001270B6"/>
    <w:rsid w:val="001320DC"/>
    <w:rsid w:val="00160802"/>
    <w:rsid w:val="00163380"/>
    <w:rsid w:val="00184BA5"/>
    <w:rsid w:val="001A2EC8"/>
    <w:rsid w:val="001A5F31"/>
    <w:rsid w:val="001B6039"/>
    <w:rsid w:val="001B77B2"/>
    <w:rsid w:val="00223379"/>
    <w:rsid w:val="00242938"/>
    <w:rsid w:val="00243C86"/>
    <w:rsid w:val="0025328F"/>
    <w:rsid w:val="0025652E"/>
    <w:rsid w:val="00261DB8"/>
    <w:rsid w:val="002824AA"/>
    <w:rsid w:val="00290852"/>
    <w:rsid w:val="002C052C"/>
    <w:rsid w:val="002C1EC5"/>
    <w:rsid w:val="002D009A"/>
    <w:rsid w:val="002E4F79"/>
    <w:rsid w:val="003910A1"/>
    <w:rsid w:val="003A215C"/>
    <w:rsid w:val="003B1B87"/>
    <w:rsid w:val="003C6623"/>
    <w:rsid w:val="003F11B7"/>
    <w:rsid w:val="00403677"/>
    <w:rsid w:val="00426D1B"/>
    <w:rsid w:val="00432802"/>
    <w:rsid w:val="00433A3A"/>
    <w:rsid w:val="0043561E"/>
    <w:rsid w:val="00454B96"/>
    <w:rsid w:val="004C5DF0"/>
    <w:rsid w:val="004F655F"/>
    <w:rsid w:val="005020EC"/>
    <w:rsid w:val="00504BC6"/>
    <w:rsid w:val="00513049"/>
    <w:rsid w:val="00573710"/>
    <w:rsid w:val="005917F4"/>
    <w:rsid w:val="00591F55"/>
    <w:rsid w:val="00596381"/>
    <w:rsid w:val="005A38B1"/>
    <w:rsid w:val="005C1E32"/>
    <w:rsid w:val="005C687E"/>
    <w:rsid w:val="005E2416"/>
    <w:rsid w:val="006237CC"/>
    <w:rsid w:val="00692D4C"/>
    <w:rsid w:val="006C0E68"/>
    <w:rsid w:val="006E31BE"/>
    <w:rsid w:val="006F1DC9"/>
    <w:rsid w:val="0071558C"/>
    <w:rsid w:val="00725CBC"/>
    <w:rsid w:val="007442FA"/>
    <w:rsid w:val="007501CD"/>
    <w:rsid w:val="00753529"/>
    <w:rsid w:val="00760781"/>
    <w:rsid w:val="00770F5F"/>
    <w:rsid w:val="007A76FF"/>
    <w:rsid w:val="007C7293"/>
    <w:rsid w:val="007C7D77"/>
    <w:rsid w:val="007D02A4"/>
    <w:rsid w:val="007E5B62"/>
    <w:rsid w:val="00803C7F"/>
    <w:rsid w:val="00804251"/>
    <w:rsid w:val="00804567"/>
    <w:rsid w:val="0080707D"/>
    <w:rsid w:val="00831337"/>
    <w:rsid w:val="0085280C"/>
    <w:rsid w:val="00861735"/>
    <w:rsid w:val="008651C3"/>
    <w:rsid w:val="00882965"/>
    <w:rsid w:val="008A7860"/>
    <w:rsid w:val="008D40D8"/>
    <w:rsid w:val="008E3CD5"/>
    <w:rsid w:val="008E6879"/>
    <w:rsid w:val="00921477"/>
    <w:rsid w:val="009269A7"/>
    <w:rsid w:val="0094219E"/>
    <w:rsid w:val="0095365C"/>
    <w:rsid w:val="0095451B"/>
    <w:rsid w:val="009960E1"/>
    <w:rsid w:val="009A71F8"/>
    <w:rsid w:val="009C01BB"/>
    <w:rsid w:val="009C1134"/>
    <w:rsid w:val="009E4595"/>
    <w:rsid w:val="00A03C47"/>
    <w:rsid w:val="00A36C3E"/>
    <w:rsid w:val="00A507C8"/>
    <w:rsid w:val="00A77156"/>
    <w:rsid w:val="00A961A6"/>
    <w:rsid w:val="00AA473D"/>
    <w:rsid w:val="00AC3BE5"/>
    <w:rsid w:val="00AD0ADF"/>
    <w:rsid w:val="00B07D4E"/>
    <w:rsid w:val="00B2008F"/>
    <w:rsid w:val="00B474D8"/>
    <w:rsid w:val="00B503E8"/>
    <w:rsid w:val="00B51A7E"/>
    <w:rsid w:val="00B63BF2"/>
    <w:rsid w:val="00BA47F9"/>
    <w:rsid w:val="00BA61E8"/>
    <w:rsid w:val="00BE09BD"/>
    <w:rsid w:val="00BF3E94"/>
    <w:rsid w:val="00BF755E"/>
    <w:rsid w:val="00C002AF"/>
    <w:rsid w:val="00C029E4"/>
    <w:rsid w:val="00C0488D"/>
    <w:rsid w:val="00C14189"/>
    <w:rsid w:val="00C30D74"/>
    <w:rsid w:val="00C45483"/>
    <w:rsid w:val="00C605B9"/>
    <w:rsid w:val="00C60850"/>
    <w:rsid w:val="00C63324"/>
    <w:rsid w:val="00C76EDE"/>
    <w:rsid w:val="00C8328E"/>
    <w:rsid w:val="00C93699"/>
    <w:rsid w:val="00CA2E2D"/>
    <w:rsid w:val="00CB10A6"/>
    <w:rsid w:val="00CC6996"/>
    <w:rsid w:val="00CC6C74"/>
    <w:rsid w:val="00CD0050"/>
    <w:rsid w:val="00CD191A"/>
    <w:rsid w:val="00CF189B"/>
    <w:rsid w:val="00D04642"/>
    <w:rsid w:val="00D31AE9"/>
    <w:rsid w:val="00D63CDE"/>
    <w:rsid w:val="00D76BD6"/>
    <w:rsid w:val="00D96FF1"/>
    <w:rsid w:val="00DA6915"/>
    <w:rsid w:val="00DB319F"/>
    <w:rsid w:val="00DC6CF5"/>
    <w:rsid w:val="00DE220B"/>
    <w:rsid w:val="00E20412"/>
    <w:rsid w:val="00E270F8"/>
    <w:rsid w:val="00EC76C4"/>
    <w:rsid w:val="00EF0099"/>
    <w:rsid w:val="00EF0F27"/>
    <w:rsid w:val="00F06FD4"/>
    <w:rsid w:val="00F154DF"/>
    <w:rsid w:val="00F32CC0"/>
    <w:rsid w:val="00F50F6D"/>
    <w:rsid w:val="00F540BC"/>
    <w:rsid w:val="00FB32A2"/>
    <w:rsid w:val="00FC7769"/>
    <w:rsid w:val="00FD335F"/>
    <w:rsid w:val="00FD3DB1"/>
    <w:rsid w:val="00FD4AAE"/>
    <w:rsid w:val="00FF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F7F1"/>
  <w15:docId w15:val="{F3B5E5EC-33C2-421B-8A6E-D2744E72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08F"/>
    <w:rPr>
      <w:lang w:eastAsia="zh-CN"/>
    </w:rPr>
  </w:style>
  <w:style w:type="paragraph" w:styleId="10">
    <w:name w:val="heading 1"/>
    <w:basedOn w:val="a"/>
    <w:next w:val="a"/>
    <w:link w:val="11"/>
    <w:uiPriority w:val="99"/>
    <w:qFormat/>
    <w:rsid w:val="00B2008F"/>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B2008F"/>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B2008F"/>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B2008F"/>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B2008F"/>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B2008F"/>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B2008F"/>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B2008F"/>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B2008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B2008F"/>
    <w:rPr>
      <w:sz w:val="48"/>
      <w:szCs w:val="48"/>
    </w:rPr>
  </w:style>
  <w:style w:type="character" w:customStyle="1" w:styleId="SubtitleChar">
    <w:name w:val="Subtitle Char"/>
    <w:basedOn w:val="a0"/>
    <w:uiPriority w:val="11"/>
    <w:rsid w:val="00B2008F"/>
    <w:rPr>
      <w:sz w:val="24"/>
      <w:szCs w:val="24"/>
    </w:rPr>
  </w:style>
  <w:style w:type="character" w:customStyle="1" w:styleId="QuoteChar">
    <w:name w:val="Quote Char"/>
    <w:uiPriority w:val="29"/>
    <w:rsid w:val="00B2008F"/>
    <w:rPr>
      <w:i/>
    </w:rPr>
  </w:style>
  <w:style w:type="character" w:customStyle="1" w:styleId="IntenseQuoteChar">
    <w:name w:val="Intense Quote Char"/>
    <w:uiPriority w:val="30"/>
    <w:rsid w:val="00B2008F"/>
    <w:rPr>
      <w:i/>
    </w:rPr>
  </w:style>
  <w:style w:type="paragraph" w:styleId="a3">
    <w:name w:val="caption"/>
    <w:basedOn w:val="a"/>
    <w:next w:val="a"/>
    <w:uiPriority w:val="35"/>
    <w:semiHidden/>
    <w:unhideWhenUsed/>
    <w:qFormat/>
    <w:rsid w:val="00B2008F"/>
    <w:pPr>
      <w:spacing w:line="276" w:lineRule="auto"/>
    </w:pPr>
    <w:rPr>
      <w:b/>
      <w:bCs/>
      <w:color w:val="4F81BD" w:themeColor="accent1"/>
      <w:sz w:val="18"/>
      <w:szCs w:val="18"/>
    </w:rPr>
  </w:style>
  <w:style w:type="table" w:customStyle="1" w:styleId="110">
    <w:name w:val="Таблица простая 11"/>
    <w:basedOn w:val="a1"/>
    <w:uiPriority w:val="59"/>
    <w:rsid w:val="00B2008F"/>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B2008F"/>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B2008F"/>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B2008F"/>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B2008F"/>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2008F"/>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2008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2008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2008F"/>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2008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2008F"/>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2008F"/>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2008F"/>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2008F"/>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2008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2008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2008F"/>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2008F"/>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2008F"/>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2008F"/>
    <w:rPr>
      <w:sz w:val="20"/>
    </w:rPr>
  </w:style>
  <w:style w:type="paragraph" w:customStyle="1" w:styleId="111">
    <w:name w:val="Заголовок 11"/>
    <w:link w:val="Heading1Char"/>
    <w:uiPriority w:val="9"/>
    <w:qFormat/>
    <w:rsid w:val="00B2008F"/>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2008F"/>
    <w:rPr>
      <w:rFonts w:ascii="Arial" w:eastAsia="Arial" w:hAnsi="Arial"/>
      <w:sz w:val="40"/>
      <w:szCs w:val="40"/>
      <w:lang w:bidi="ar-SA"/>
    </w:rPr>
  </w:style>
  <w:style w:type="paragraph" w:customStyle="1" w:styleId="210">
    <w:name w:val="Заголовок 21"/>
    <w:link w:val="Heading2Char"/>
    <w:uiPriority w:val="9"/>
    <w:unhideWhenUsed/>
    <w:qFormat/>
    <w:rsid w:val="00B2008F"/>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B2008F"/>
    <w:rPr>
      <w:rFonts w:ascii="Arial" w:eastAsia="Arial" w:hAnsi="Arial"/>
      <w:sz w:val="34"/>
      <w:lang w:bidi="ar-SA"/>
    </w:rPr>
  </w:style>
  <w:style w:type="paragraph" w:customStyle="1" w:styleId="310">
    <w:name w:val="Заголовок 31"/>
    <w:link w:val="Heading3Char"/>
    <w:uiPriority w:val="9"/>
    <w:unhideWhenUsed/>
    <w:qFormat/>
    <w:rsid w:val="00B2008F"/>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B2008F"/>
    <w:rPr>
      <w:rFonts w:ascii="Arial" w:eastAsia="Arial" w:hAnsi="Arial"/>
      <w:sz w:val="30"/>
      <w:szCs w:val="30"/>
      <w:lang w:bidi="ar-SA"/>
    </w:rPr>
  </w:style>
  <w:style w:type="paragraph" w:customStyle="1" w:styleId="410">
    <w:name w:val="Заголовок 41"/>
    <w:link w:val="Heading4Char"/>
    <w:uiPriority w:val="9"/>
    <w:unhideWhenUsed/>
    <w:qFormat/>
    <w:rsid w:val="00B2008F"/>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B2008F"/>
    <w:rPr>
      <w:rFonts w:ascii="Arial" w:eastAsia="Arial" w:hAnsi="Arial"/>
      <w:b/>
      <w:bCs/>
      <w:sz w:val="26"/>
      <w:szCs w:val="26"/>
      <w:lang w:bidi="ar-SA"/>
    </w:rPr>
  </w:style>
  <w:style w:type="paragraph" w:customStyle="1" w:styleId="510">
    <w:name w:val="Заголовок 51"/>
    <w:link w:val="Heading5Char"/>
    <w:uiPriority w:val="9"/>
    <w:unhideWhenUsed/>
    <w:qFormat/>
    <w:rsid w:val="00B2008F"/>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B2008F"/>
    <w:rPr>
      <w:rFonts w:ascii="Arial" w:eastAsia="Arial" w:hAnsi="Arial"/>
      <w:b/>
      <w:bCs/>
      <w:sz w:val="24"/>
      <w:szCs w:val="24"/>
      <w:lang w:bidi="ar-SA"/>
    </w:rPr>
  </w:style>
  <w:style w:type="paragraph" w:customStyle="1" w:styleId="61">
    <w:name w:val="Заголовок 61"/>
    <w:link w:val="Heading6Char"/>
    <w:uiPriority w:val="9"/>
    <w:unhideWhenUsed/>
    <w:qFormat/>
    <w:rsid w:val="00B2008F"/>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B2008F"/>
    <w:rPr>
      <w:rFonts w:ascii="Arial" w:eastAsia="Arial" w:hAnsi="Arial"/>
      <w:b/>
      <w:bCs/>
      <w:sz w:val="22"/>
      <w:szCs w:val="22"/>
      <w:lang w:bidi="ar-SA"/>
    </w:rPr>
  </w:style>
  <w:style w:type="paragraph" w:customStyle="1" w:styleId="71">
    <w:name w:val="Заголовок 71"/>
    <w:link w:val="Heading7Char"/>
    <w:uiPriority w:val="9"/>
    <w:unhideWhenUsed/>
    <w:qFormat/>
    <w:rsid w:val="00B2008F"/>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B2008F"/>
    <w:rPr>
      <w:rFonts w:ascii="Arial" w:eastAsia="Arial" w:hAnsi="Arial"/>
      <w:b/>
      <w:bCs/>
      <w:i/>
      <w:iCs/>
      <w:sz w:val="22"/>
      <w:szCs w:val="22"/>
      <w:lang w:bidi="ar-SA"/>
    </w:rPr>
  </w:style>
  <w:style w:type="paragraph" w:customStyle="1" w:styleId="81">
    <w:name w:val="Заголовок 81"/>
    <w:link w:val="Heading8Char"/>
    <w:uiPriority w:val="9"/>
    <w:unhideWhenUsed/>
    <w:qFormat/>
    <w:rsid w:val="00B2008F"/>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B2008F"/>
    <w:rPr>
      <w:rFonts w:ascii="Arial" w:eastAsia="Arial" w:hAnsi="Arial"/>
      <w:i/>
      <w:iCs/>
      <w:sz w:val="22"/>
      <w:szCs w:val="22"/>
      <w:lang w:bidi="ar-SA"/>
    </w:rPr>
  </w:style>
  <w:style w:type="paragraph" w:customStyle="1" w:styleId="91">
    <w:name w:val="Заголовок 91"/>
    <w:link w:val="Heading9Char"/>
    <w:uiPriority w:val="9"/>
    <w:unhideWhenUsed/>
    <w:qFormat/>
    <w:rsid w:val="00B2008F"/>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B2008F"/>
    <w:rPr>
      <w:rFonts w:ascii="Arial" w:eastAsia="Arial" w:hAnsi="Arial"/>
      <w:i/>
      <w:iCs/>
      <w:sz w:val="21"/>
      <w:szCs w:val="21"/>
      <w:lang w:bidi="ar-SA"/>
    </w:rPr>
  </w:style>
  <w:style w:type="paragraph" w:styleId="a4">
    <w:name w:val="List Paragraph"/>
    <w:aliases w:val="Абзац списка для документа,название,Маркер,Bullet List,FooterText,numbered,Paragraphe de liste1,lp1,ТЗ список,Абзац списка литеральный,Булет1,1Булет,it_List1,Цветной список - Акцент 11,ПС - Нумерованный,Num Bullet 1,Bullet Number,Индексы"/>
    <w:link w:val="a5"/>
    <w:qFormat/>
    <w:rsid w:val="00B2008F"/>
    <w:pPr>
      <w:ind w:left="720"/>
      <w:contextualSpacing/>
    </w:pPr>
    <w:rPr>
      <w:lang w:eastAsia="zh-CN"/>
    </w:rPr>
  </w:style>
  <w:style w:type="paragraph" w:styleId="a6">
    <w:name w:val="No Spacing"/>
    <w:link w:val="a7"/>
    <w:uiPriority w:val="1"/>
    <w:qFormat/>
    <w:rsid w:val="00B2008F"/>
    <w:rPr>
      <w:rFonts w:ascii="Times New Roman" w:eastAsia="Times New Roman" w:hAnsi="Times New Roman"/>
      <w:sz w:val="24"/>
      <w:szCs w:val="24"/>
      <w:lang w:eastAsia="ar-SA"/>
    </w:rPr>
  </w:style>
  <w:style w:type="paragraph" w:styleId="a8">
    <w:name w:val="Title"/>
    <w:link w:val="a9"/>
    <w:uiPriority w:val="10"/>
    <w:qFormat/>
    <w:rsid w:val="00B2008F"/>
    <w:pPr>
      <w:spacing w:before="300" w:after="200"/>
      <w:contextualSpacing/>
    </w:pPr>
    <w:rPr>
      <w:sz w:val="48"/>
      <w:szCs w:val="48"/>
    </w:rPr>
  </w:style>
  <w:style w:type="character" w:customStyle="1" w:styleId="a9">
    <w:name w:val="Заголовок Знак"/>
    <w:link w:val="a8"/>
    <w:uiPriority w:val="10"/>
    <w:rsid w:val="00B2008F"/>
    <w:rPr>
      <w:sz w:val="48"/>
      <w:szCs w:val="48"/>
      <w:lang w:bidi="ar-SA"/>
    </w:rPr>
  </w:style>
  <w:style w:type="paragraph" w:styleId="aa">
    <w:name w:val="Subtitle"/>
    <w:link w:val="ab"/>
    <w:uiPriority w:val="11"/>
    <w:qFormat/>
    <w:rsid w:val="00B2008F"/>
    <w:pPr>
      <w:spacing w:before="200" w:after="200"/>
    </w:pPr>
    <w:rPr>
      <w:sz w:val="24"/>
      <w:szCs w:val="24"/>
    </w:rPr>
  </w:style>
  <w:style w:type="character" w:customStyle="1" w:styleId="ab">
    <w:name w:val="Подзаголовок Знак"/>
    <w:link w:val="aa"/>
    <w:uiPriority w:val="11"/>
    <w:rsid w:val="00B2008F"/>
    <w:rPr>
      <w:sz w:val="24"/>
      <w:szCs w:val="24"/>
      <w:lang w:bidi="ar-SA"/>
    </w:rPr>
  </w:style>
  <w:style w:type="paragraph" w:styleId="22">
    <w:name w:val="Quote"/>
    <w:link w:val="23"/>
    <w:uiPriority w:val="29"/>
    <w:qFormat/>
    <w:rsid w:val="00B2008F"/>
    <w:pPr>
      <w:ind w:left="720" w:right="720"/>
    </w:pPr>
    <w:rPr>
      <w:i/>
      <w:lang w:eastAsia="zh-CN"/>
    </w:rPr>
  </w:style>
  <w:style w:type="character" w:customStyle="1" w:styleId="23">
    <w:name w:val="Цитата 2 Знак"/>
    <w:link w:val="22"/>
    <w:uiPriority w:val="29"/>
    <w:rsid w:val="00B2008F"/>
    <w:rPr>
      <w:i/>
      <w:lang w:val="ru-RU" w:eastAsia="zh-CN" w:bidi="ar-SA"/>
    </w:rPr>
  </w:style>
  <w:style w:type="paragraph" w:styleId="ac">
    <w:name w:val="Intense Quote"/>
    <w:link w:val="ad"/>
    <w:uiPriority w:val="30"/>
    <w:qFormat/>
    <w:rsid w:val="00B2008F"/>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B2008F"/>
    <w:rPr>
      <w:i/>
      <w:shd w:val="clear" w:color="auto" w:fill="F2F2F2"/>
      <w:lang w:val="ru-RU" w:eastAsia="zh-CN" w:bidi="ar-SA"/>
    </w:rPr>
  </w:style>
  <w:style w:type="paragraph" w:customStyle="1" w:styleId="12">
    <w:name w:val="Верхний колонтитул1"/>
    <w:link w:val="HeaderChar"/>
    <w:uiPriority w:val="99"/>
    <w:unhideWhenUsed/>
    <w:rsid w:val="00B2008F"/>
    <w:pPr>
      <w:tabs>
        <w:tab w:val="center" w:pos="7143"/>
        <w:tab w:val="right" w:pos="14287"/>
      </w:tabs>
    </w:pPr>
    <w:rPr>
      <w:lang w:eastAsia="zh-CN"/>
    </w:rPr>
  </w:style>
  <w:style w:type="character" w:customStyle="1" w:styleId="HeaderChar">
    <w:name w:val="Header Char"/>
    <w:link w:val="12"/>
    <w:uiPriority w:val="99"/>
    <w:rsid w:val="00B2008F"/>
    <w:rPr>
      <w:lang w:val="ru-RU" w:eastAsia="zh-CN" w:bidi="ar-SA"/>
    </w:rPr>
  </w:style>
  <w:style w:type="paragraph" w:customStyle="1" w:styleId="13">
    <w:name w:val="Нижний колонтитул1"/>
    <w:link w:val="CaptionChar"/>
    <w:uiPriority w:val="99"/>
    <w:unhideWhenUsed/>
    <w:rsid w:val="00B2008F"/>
    <w:pPr>
      <w:tabs>
        <w:tab w:val="center" w:pos="7143"/>
        <w:tab w:val="right" w:pos="14287"/>
      </w:tabs>
    </w:pPr>
    <w:rPr>
      <w:lang w:eastAsia="zh-CN"/>
    </w:rPr>
  </w:style>
  <w:style w:type="character" w:customStyle="1" w:styleId="FooterChar">
    <w:name w:val="Footer Char"/>
    <w:uiPriority w:val="99"/>
    <w:rsid w:val="00B2008F"/>
  </w:style>
  <w:style w:type="paragraph" w:customStyle="1" w:styleId="14">
    <w:name w:val="Название объекта1"/>
    <w:uiPriority w:val="35"/>
    <w:semiHidden/>
    <w:unhideWhenUsed/>
    <w:qFormat/>
    <w:rsid w:val="00B2008F"/>
    <w:pPr>
      <w:spacing w:line="276" w:lineRule="auto"/>
    </w:pPr>
    <w:rPr>
      <w:b/>
      <w:bCs/>
      <w:color w:val="4F81BD"/>
      <w:sz w:val="18"/>
      <w:szCs w:val="18"/>
      <w:lang w:eastAsia="zh-CN"/>
    </w:rPr>
  </w:style>
  <w:style w:type="character" w:customStyle="1" w:styleId="CaptionChar">
    <w:name w:val="Caption Char"/>
    <w:link w:val="13"/>
    <w:uiPriority w:val="99"/>
    <w:rsid w:val="00B2008F"/>
    <w:rPr>
      <w:lang w:val="ru-RU" w:eastAsia="zh-CN" w:bidi="ar-SA"/>
    </w:rPr>
  </w:style>
  <w:style w:type="table" w:styleId="ae">
    <w:name w:val="Table Grid"/>
    <w:basedOn w:val="a1"/>
    <w:rsid w:val="00B2008F"/>
    <w:rPr>
      <w:sz w:val="22"/>
      <w:szCs w:val="22"/>
      <w:lang w:eastAsia="en-US"/>
    </w:rPr>
    <w:tblPr/>
  </w:style>
  <w:style w:type="table" w:customStyle="1" w:styleId="TableGridLight">
    <w:name w:val="Table Grid Light"/>
    <w:uiPriority w:val="59"/>
    <w:rsid w:val="00B2008F"/>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2008F"/>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B2008F"/>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2008F"/>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2008F"/>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2008F"/>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2008F"/>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2008F"/>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2008F"/>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2008F"/>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2008F"/>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2008F"/>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2008F"/>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2008F"/>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2008F"/>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2008F"/>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2008F"/>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2008F"/>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2008F"/>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2008F"/>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2008F"/>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2008F"/>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2008F"/>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2008F"/>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2008F"/>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2008F"/>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2008F"/>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2008F"/>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2008F"/>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2008F"/>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2008F"/>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2008F"/>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2008F"/>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2008F"/>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2008F"/>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2008F"/>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2008F"/>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2008F"/>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2008F"/>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2008F"/>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2008F"/>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2008F"/>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2008F"/>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2008F"/>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2008F"/>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2008F"/>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2008F"/>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2008F"/>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2008F"/>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2008F"/>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2008F"/>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2008F"/>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2008F"/>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2008F"/>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2008F"/>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2008F"/>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2008F"/>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2008F"/>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2008F"/>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2008F"/>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2008F"/>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2008F"/>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2008F"/>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2008F"/>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2008F"/>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2008F"/>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2008F"/>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2008F"/>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2008F"/>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2008F"/>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2008F"/>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2008F"/>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2008F"/>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2008F"/>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2008F"/>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2008F"/>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2008F"/>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2008F"/>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2008F"/>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2008F"/>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2008F"/>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2008F"/>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2008F"/>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2008F"/>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2008F"/>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2008F"/>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2008F"/>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2008F"/>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2008F"/>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2008F"/>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2008F"/>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2008F"/>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2008F"/>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2008F"/>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2008F"/>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2008F"/>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2008F"/>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2008F"/>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2008F"/>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2008F"/>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2008F"/>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2008F"/>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2008F"/>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2008F"/>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qFormat/>
    <w:rsid w:val="00B2008F"/>
    <w:rPr>
      <w:color w:val="0000FF"/>
      <w:u w:val="single"/>
    </w:rPr>
  </w:style>
  <w:style w:type="paragraph" w:styleId="af0">
    <w:name w:val="footnote text"/>
    <w:basedOn w:val="a"/>
    <w:link w:val="af1"/>
    <w:uiPriority w:val="99"/>
    <w:semiHidden/>
    <w:rsid w:val="00B2008F"/>
    <w:rPr>
      <w:sz w:val="18"/>
    </w:rPr>
  </w:style>
  <w:style w:type="character" w:customStyle="1" w:styleId="FootnoteTextChar">
    <w:name w:val="Footnote Text Char"/>
    <w:uiPriority w:val="99"/>
    <w:rsid w:val="00B2008F"/>
    <w:rPr>
      <w:sz w:val="18"/>
    </w:rPr>
  </w:style>
  <w:style w:type="character" w:styleId="af2">
    <w:name w:val="footnote reference"/>
    <w:uiPriority w:val="99"/>
    <w:semiHidden/>
    <w:rsid w:val="00B2008F"/>
    <w:rPr>
      <w:vertAlign w:val="superscript"/>
    </w:rPr>
  </w:style>
  <w:style w:type="paragraph" w:styleId="af3">
    <w:name w:val="endnote text"/>
    <w:link w:val="af4"/>
    <w:uiPriority w:val="99"/>
    <w:semiHidden/>
    <w:unhideWhenUsed/>
    <w:rsid w:val="00B2008F"/>
    <w:rPr>
      <w:lang w:eastAsia="zh-CN"/>
    </w:rPr>
  </w:style>
  <w:style w:type="character" w:customStyle="1" w:styleId="af4">
    <w:name w:val="Текст концевой сноски Знак"/>
    <w:link w:val="af3"/>
    <w:uiPriority w:val="99"/>
    <w:semiHidden/>
    <w:rsid w:val="00B2008F"/>
    <w:rPr>
      <w:lang w:val="ru-RU" w:eastAsia="zh-CN" w:bidi="ar-SA"/>
    </w:rPr>
  </w:style>
  <w:style w:type="character" w:styleId="af5">
    <w:name w:val="endnote reference"/>
    <w:uiPriority w:val="99"/>
    <w:semiHidden/>
    <w:unhideWhenUsed/>
    <w:rsid w:val="00B2008F"/>
    <w:rPr>
      <w:vertAlign w:val="superscript"/>
    </w:rPr>
  </w:style>
  <w:style w:type="paragraph" w:styleId="15">
    <w:name w:val="toc 1"/>
    <w:uiPriority w:val="39"/>
    <w:unhideWhenUsed/>
    <w:rsid w:val="00B2008F"/>
    <w:pPr>
      <w:spacing w:after="57"/>
    </w:pPr>
    <w:rPr>
      <w:lang w:eastAsia="zh-CN"/>
    </w:rPr>
  </w:style>
  <w:style w:type="paragraph" w:styleId="24">
    <w:name w:val="toc 2"/>
    <w:uiPriority w:val="39"/>
    <w:unhideWhenUsed/>
    <w:rsid w:val="00B2008F"/>
    <w:pPr>
      <w:spacing w:after="57"/>
      <w:ind w:left="283"/>
    </w:pPr>
    <w:rPr>
      <w:lang w:eastAsia="zh-CN"/>
    </w:rPr>
  </w:style>
  <w:style w:type="paragraph" w:styleId="32">
    <w:name w:val="toc 3"/>
    <w:uiPriority w:val="39"/>
    <w:unhideWhenUsed/>
    <w:rsid w:val="00B2008F"/>
    <w:pPr>
      <w:spacing w:after="57"/>
      <w:ind w:left="567"/>
    </w:pPr>
    <w:rPr>
      <w:lang w:eastAsia="zh-CN"/>
    </w:rPr>
  </w:style>
  <w:style w:type="paragraph" w:styleId="40">
    <w:name w:val="toc 4"/>
    <w:uiPriority w:val="39"/>
    <w:unhideWhenUsed/>
    <w:rsid w:val="00B2008F"/>
    <w:pPr>
      <w:spacing w:after="57"/>
      <w:ind w:left="850"/>
    </w:pPr>
    <w:rPr>
      <w:lang w:eastAsia="zh-CN"/>
    </w:rPr>
  </w:style>
  <w:style w:type="paragraph" w:styleId="50">
    <w:name w:val="toc 5"/>
    <w:uiPriority w:val="39"/>
    <w:unhideWhenUsed/>
    <w:rsid w:val="00B2008F"/>
    <w:pPr>
      <w:spacing w:after="57"/>
      <w:ind w:left="1134"/>
    </w:pPr>
    <w:rPr>
      <w:lang w:eastAsia="zh-CN"/>
    </w:rPr>
  </w:style>
  <w:style w:type="paragraph" w:styleId="60">
    <w:name w:val="toc 6"/>
    <w:uiPriority w:val="39"/>
    <w:unhideWhenUsed/>
    <w:rsid w:val="00B2008F"/>
    <w:pPr>
      <w:spacing w:after="57"/>
      <w:ind w:left="1417"/>
    </w:pPr>
    <w:rPr>
      <w:lang w:eastAsia="zh-CN"/>
    </w:rPr>
  </w:style>
  <w:style w:type="paragraph" w:styleId="70">
    <w:name w:val="toc 7"/>
    <w:uiPriority w:val="39"/>
    <w:unhideWhenUsed/>
    <w:rsid w:val="00B2008F"/>
    <w:pPr>
      <w:spacing w:after="57"/>
      <w:ind w:left="1701"/>
    </w:pPr>
    <w:rPr>
      <w:lang w:eastAsia="zh-CN"/>
    </w:rPr>
  </w:style>
  <w:style w:type="paragraph" w:styleId="80">
    <w:name w:val="toc 8"/>
    <w:uiPriority w:val="39"/>
    <w:unhideWhenUsed/>
    <w:rsid w:val="00B2008F"/>
    <w:pPr>
      <w:spacing w:after="57"/>
      <w:ind w:left="1984"/>
    </w:pPr>
    <w:rPr>
      <w:lang w:eastAsia="zh-CN"/>
    </w:rPr>
  </w:style>
  <w:style w:type="paragraph" w:styleId="90">
    <w:name w:val="toc 9"/>
    <w:uiPriority w:val="39"/>
    <w:unhideWhenUsed/>
    <w:rsid w:val="00B2008F"/>
    <w:pPr>
      <w:spacing w:after="57"/>
      <w:ind w:left="2268"/>
    </w:pPr>
    <w:rPr>
      <w:lang w:eastAsia="zh-CN"/>
    </w:rPr>
  </w:style>
  <w:style w:type="paragraph" w:styleId="af6">
    <w:name w:val="TOC Heading"/>
    <w:uiPriority w:val="39"/>
    <w:unhideWhenUsed/>
    <w:rsid w:val="00B2008F"/>
    <w:rPr>
      <w:lang w:eastAsia="zh-CN"/>
    </w:rPr>
  </w:style>
  <w:style w:type="paragraph" w:styleId="af7">
    <w:name w:val="table of figures"/>
    <w:uiPriority w:val="99"/>
    <w:unhideWhenUsed/>
    <w:rsid w:val="00B2008F"/>
    <w:rPr>
      <w:lang w:eastAsia="zh-CN"/>
    </w:rPr>
  </w:style>
  <w:style w:type="paragraph" w:styleId="af8">
    <w:name w:val="Normal (Web)"/>
    <w:basedOn w:val="a"/>
    <w:link w:val="af9"/>
    <w:uiPriority w:val="99"/>
    <w:qFormat/>
    <w:rsid w:val="00B2008F"/>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B2008F"/>
    <w:pPr>
      <w:ind w:left="720"/>
      <w:contextualSpacing/>
    </w:pPr>
    <w:rPr>
      <w:sz w:val="22"/>
      <w:szCs w:val="22"/>
      <w:lang w:eastAsia="en-US"/>
    </w:rPr>
  </w:style>
  <w:style w:type="paragraph" w:customStyle="1" w:styleId="1">
    <w:name w:val="Стиль1"/>
    <w:basedOn w:val="a"/>
    <w:rsid w:val="00B2008F"/>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B2008F"/>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B2008F"/>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B2008F"/>
    <w:pPr>
      <w:tabs>
        <w:tab w:val="num" w:pos="432"/>
      </w:tabs>
      <w:ind w:left="432" w:hanging="432"/>
      <w:contextualSpacing/>
    </w:pPr>
  </w:style>
  <w:style w:type="paragraph" w:styleId="26">
    <w:name w:val="Body Text Indent 2"/>
    <w:basedOn w:val="a"/>
    <w:link w:val="27"/>
    <w:semiHidden/>
    <w:rsid w:val="00B2008F"/>
    <w:pPr>
      <w:spacing w:after="120" w:line="480" w:lineRule="auto"/>
      <w:ind w:left="283"/>
    </w:pPr>
  </w:style>
  <w:style w:type="character" w:customStyle="1" w:styleId="27">
    <w:name w:val="Основной текст с отступом 2 Знак"/>
    <w:basedOn w:val="a0"/>
    <w:link w:val="26"/>
    <w:semiHidden/>
    <w:rsid w:val="00B2008F"/>
  </w:style>
  <w:style w:type="paragraph" w:styleId="afc">
    <w:name w:val="header"/>
    <w:basedOn w:val="a"/>
    <w:link w:val="afd"/>
    <w:semiHidden/>
    <w:rsid w:val="00B2008F"/>
    <w:pPr>
      <w:tabs>
        <w:tab w:val="center" w:pos="4677"/>
        <w:tab w:val="right" w:pos="9355"/>
      </w:tabs>
    </w:pPr>
    <w:rPr>
      <w:sz w:val="22"/>
      <w:szCs w:val="22"/>
      <w:lang w:eastAsia="en-US"/>
    </w:rPr>
  </w:style>
  <w:style w:type="character" w:customStyle="1" w:styleId="afd">
    <w:name w:val="Верхний колонтитул Знак"/>
    <w:link w:val="afc"/>
    <w:semiHidden/>
    <w:rsid w:val="00B2008F"/>
    <w:rPr>
      <w:sz w:val="22"/>
      <w:szCs w:val="22"/>
      <w:lang w:eastAsia="en-US"/>
    </w:rPr>
  </w:style>
  <w:style w:type="paragraph" w:styleId="afe">
    <w:name w:val="footer"/>
    <w:basedOn w:val="a"/>
    <w:link w:val="aff"/>
    <w:uiPriority w:val="99"/>
    <w:rsid w:val="00B2008F"/>
    <w:pPr>
      <w:tabs>
        <w:tab w:val="center" w:pos="4677"/>
        <w:tab w:val="right" w:pos="9355"/>
      </w:tabs>
    </w:pPr>
    <w:rPr>
      <w:sz w:val="22"/>
      <w:szCs w:val="22"/>
      <w:lang w:eastAsia="en-US"/>
    </w:rPr>
  </w:style>
  <w:style w:type="character" w:customStyle="1" w:styleId="aff">
    <w:name w:val="Нижний колонтитул Знак"/>
    <w:link w:val="afe"/>
    <w:rsid w:val="00B2008F"/>
    <w:rPr>
      <w:sz w:val="22"/>
      <w:szCs w:val="22"/>
      <w:lang w:eastAsia="en-US"/>
    </w:rPr>
  </w:style>
  <w:style w:type="paragraph" w:styleId="aff0">
    <w:name w:val="Balloon Text"/>
    <w:basedOn w:val="a"/>
    <w:link w:val="aff1"/>
    <w:rsid w:val="00B2008F"/>
    <w:rPr>
      <w:rFonts w:ascii="Tahoma" w:hAnsi="Tahoma"/>
      <w:sz w:val="16"/>
      <w:szCs w:val="16"/>
      <w:lang w:eastAsia="en-US"/>
    </w:rPr>
  </w:style>
  <w:style w:type="character" w:customStyle="1" w:styleId="aff1">
    <w:name w:val="Текст выноски Знак"/>
    <w:link w:val="aff0"/>
    <w:rsid w:val="00B2008F"/>
    <w:rPr>
      <w:rFonts w:ascii="Tahoma" w:hAnsi="Tahoma"/>
      <w:sz w:val="16"/>
      <w:szCs w:val="16"/>
      <w:lang w:eastAsia="en-US"/>
    </w:rPr>
  </w:style>
  <w:style w:type="character" w:customStyle="1" w:styleId="afb">
    <w:name w:val="Абзац списка Знак;Абзац списка для документа Знак"/>
    <w:link w:val="afa"/>
    <w:rsid w:val="00B2008F"/>
    <w:rPr>
      <w:sz w:val="22"/>
      <w:szCs w:val="22"/>
      <w:lang w:eastAsia="en-US"/>
    </w:rPr>
  </w:style>
  <w:style w:type="paragraph" w:styleId="aff2">
    <w:name w:val="Body Text"/>
    <w:basedOn w:val="a"/>
    <w:link w:val="aff3"/>
    <w:rsid w:val="00B2008F"/>
    <w:pPr>
      <w:spacing w:after="120"/>
    </w:pPr>
    <w:rPr>
      <w:sz w:val="22"/>
      <w:szCs w:val="22"/>
      <w:lang w:eastAsia="en-US"/>
    </w:rPr>
  </w:style>
  <w:style w:type="character" w:customStyle="1" w:styleId="aff3">
    <w:name w:val="Основной текст Знак"/>
    <w:link w:val="aff2"/>
    <w:rsid w:val="00B2008F"/>
    <w:rPr>
      <w:sz w:val="22"/>
      <w:szCs w:val="22"/>
      <w:lang w:eastAsia="en-US"/>
    </w:rPr>
  </w:style>
  <w:style w:type="character" w:customStyle="1" w:styleId="16">
    <w:name w:val="Основной текст Знак1"/>
    <w:qFormat/>
    <w:rsid w:val="00B2008F"/>
    <w:rPr>
      <w:rFonts w:ascii="Times New Roman" w:hAnsi="Times New Roman"/>
      <w:sz w:val="23"/>
      <w:szCs w:val="23"/>
      <w:u w:val="none"/>
    </w:rPr>
  </w:style>
  <w:style w:type="character" w:customStyle="1" w:styleId="af9">
    <w:name w:val="Обычный (Интернет) Знак"/>
    <w:link w:val="af8"/>
    <w:uiPriority w:val="99"/>
    <w:rsid w:val="00B2008F"/>
    <w:rPr>
      <w:rFonts w:ascii="Times New Roman" w:eastAsia="Times New Roman" w:hAnsi="Times New Roman"/>
      <w:sz w:val="24"/>
      <w:szCs w:val="24"/>
      <w:lang w:eastAsia="en-US"/>
    </w:rPr>
  </w:style>
  <w:style w:type="character" w:customStyle="1" w:styleId="aff4">
    <w:name w:val="Основной текст + Полужирный"/>
    <w:rsid w:val="00B2008F"/>
    <w:rPr>
      <w:rFonts w:ascii="Times New Roman" w:hAnsi="Times New Roman"/>
      <w:b/>
      <w:bCs/>
      <w:sz w:val="23"/>
      <w:szCs w:val="23"/>
      <w:u w:val="none"/>
      <w:lang w:bidi="ar-SA"/>
    </w:rPr>
  </w:style>
  <w:style w:type="character" w:customStyle="1" w:styleId="FontStyle19">
    <w:name w:val="Font Style19"/>
    <w:rsid w:val="00B2008F"/>
    <w:rPr>
      <w:rFonts w:ascii="Times New Roman" w:hAnsi="Times New Roman"/>
      <w:sz w:val="22"/>
      <w:szCs w:val="22"/>
    </w:rPr>
  </w:style>
  <w:style w:type="character" w:customStyle="1" w:styleId="FontStyle18">
    <w:name w:val="Font Style18"/>
    <w:rsid w:val="00B2008F"/>
    <w:rPr>
      <w:rFonts w:ascii="Times New Roman" w:hAnsi="Times New Roman"/>
      <w:b/>
      <w:bCs/>
      <w:sz w:val="22"/>
      <w:szCs w:val="22"/>
    </w:rPr>
  </w:style>
  <w:style w:type="paragraph" w:customStyle="1" w:styleId="ConsPlusNormal">
    <w:name w:val="ConsPlusNormal"/>
    <w:link w:val="ConsPlusNormal0"/>
    <w:qFormat/>
    <w:rsid w:val="00B2008F"/>
    <w:pPr>
      <w:widowControl w:val="0"/>
      <w:ind w:firstLine="720"/>
    </w:pPr>
    <w:rPr>
      <w:rFonts w:ascii="Arial" w:eastAsia="Times New Roman" w:hAnsi="Arial"/>
    </w:rPr>
  </w:style>
  <w:style w:type="character" w:customStyle="1" w:styleId="ConsPlusNormal0">
    <w:name w:val="ConsPlusNormal Знак"/>
    <w:link w:val="ConsPlusNormal"/>
    <w:rsid w:val="00B2008F"/>
    <w:rPr>
      <w:rFonts w:ascii="Arial" w:eastAsia="Times New Roman" w:hAnsi="Arial"/>
      <w:lang w:val="ru-RU" w:eastAsia="ru-RU" w:bidi="ar-SA"/>
    </w:rPr>
  </w:style>
  <w:style w:type="character" w:customStyle="1" w:styleId="extended-textshort">
    <w:name w:val="extended-text__short"/>
    <w:rsid w:val="00B2008F"/>
  </w:style>
  <w:style w:type="paragraph" w:customStyle="1" w:styleId="Default">
    <w:name w:val="Default"/>
    <w:rsid w:val="00B2008F"/>
    <w:rPr>
      <w:rFonts w:ascii="Times New Roman" w:hAnsi="Times New Roman"/>
      <w:color w:val="000000"/>
      <w:sz w:val="24"/>
      <w:szCs w:val="24"/>
    </w:rPr>
  </w:style>
  <w:style w:type="paragraph" w:styleId="aff5">
    <w:name w:val="Document Map"/>
    <w:basedOn w:val="a"/>
    <w:link w:val="aff6"/>
    <w:semiHidden/>
    <w:rsid w:val="00B2008F"/>
    <w:rPr>
      <w:rFonts w:ascii="Segoe UI" w:hAnsi="Segoe UI"/>
      <w:sz w:val="16"/>
      <w:szCs w:val="16"/>
      <w:lang w:eastAsia="en-US"/>
    </w:rPr>
  </w:style>
  <w:style w:type="character" w:customStyle="1" w:styleId="aff6">
    <w:name w:val="Схема документа Знак"/>
    <w:link w:val="aff5"/>
    <w:semiHidden/>
    <w:rsid w:val="00B2008F"/>
    <w:rPr>
      <w:rFonts w:ascii="Segoe UI" w:hAnsi="Segoe UI"/>
      <w:sz w:val="16"/>
      <w:szCs w:val="16"/>
      <w:lang w:eastAsia="en-US"/>
    </w:rPr>
  </w:style>
  <w:style w:type="character" w:customStyle="1" w:styleId="17">
    <w:name w:val="Неразрешенное упоминание1"/>
    <w:semiHidden/>
    <w:rsid w:val="00B2008F"/>
    <w:rPr>
      <w:color w:val="605E5C"/>
      <w:shd w:val="clear" w:color="auto" w:fill="E1DFDD"/>
    </w:rPr>
  </w:style>
  <w:style w:type="paragraph" w:customStyle="1" w:styleId="ConsNormal">
    <w:name w:val="ConsNormal"/>
    <w:link w:val="ConsNormal0"/>
    <w:rsid w:val="00B2008F"/>
    <w:pPr>
      <w:ind w:right="19772" w:firstLine="720"/>
    </w:pPr>
    <w:rPr>
      <w:rFonts w:ascii="Arial" w:eastAsia="Times New Roman" w:hAnsi="Arial"/>
    </w:rPr>
  </w:style>
  <w:style w:type="character" w:customStyle="1" w:styleId="ConsNormal0">
    <w:name w:val="ConsNormal Знак"/>
    <w:link w:val="ConsNormal"/>
    <w:rsid w:val="00B2008F"/>
    <w:rPr>
      <w:rFonts w:ascii="Arial" w:eastAsia="Times New Roman" w:hAnsi="Arial"/>
      <w:lang w:val="ru-RU" w:eastAsia="ru-RU" w:bidi="ar-SA"/>
    </w:rPr>
  </w:style>
  <w:style w:type="table" w:customStyle="1" w:styleId="18">
    <w:name w:val="Сетка таблицы1"/>
    <w:basedOn w:val="a1"/>
    <w:next w:val="ae"/>
    <w:rsid w:val="00B2008F"/>
    <w:rPr>
      <w:sz w:val="22"/>
      <w:szCs w:val="22"/>
      <w:lang w:eastAsia="en-US"/>
    </w:rPr>
    <w:tblPr/>
  </w:style>
  <w:style w:type="table" w:customStyle="1" w:styleId="28">
    <w:name w:val="Сетка таблицы2"/>
    <w:basedOn w:val="a1"/>
    <w:next w:val="ae"/>
    <w:rsid w:val="00B2008F"/>
    <w:rPr>
      <w:sz w:val="22"/>
      <w:szCs w:val="22"/>
      <w:lang w:eastAsia="en-US"/>
    </w:rPr>
    <w:tblPr/>
  </w:style>
  <w:style w:type="table" w:customStyle="1" w:styleId="33">
    <w:name w:val="Сетка таблицы3"/>
    <w:basedOn w:val="a1"/>
    <w:next w:val="ae"/>
    <w:rsid w:val="00B2008F"/>
    <w:rPr>
      <w:sz w:val="22"/>
      <w:szCs w:val="22"/>
      <w:lang w:eastAsia="en-US"/>
    </w:rPr>
    <w:tblPr/>
  </w:style>
  <w:style w:type="character" w:styleId="aff7">
    <w:name w:val="annotation reference"/>
    <w:semiHidden/>
    <w:rsid w:val="00B2008F"/>
    <w:rPr>
      <w:sz w:val="16"/>
      <w:szCs w:val="16"/>
    </w:rPr>
  </w:style>
  <w:style w:type="paragraph" w:styleId="aff8">
    <w:name w:val="annotation text"/>
    <w:basedOn w:val="a"/>
    <w:link w:val="aff9"/>
    <w:semiHidden/>
    <w:rsid w:val="00B2008F"/>
    <w:rPr>
      <w:lang w:eastAsia="en-US"/>
    </w:rPr>
  </w:style>
  <w:style w:type="character" w:customStyle="1" w:styleId="aff9">
    <w:name w:val="Текст примечания Знак"/>
    <w:link w:val="aff8"/>
    <w:semiHidden/>
    <w:rsid w:val="00B2008F"/>
    <w:rPr>
      <w:lang w:eastAsia="en-US"/>
    </w:rPr>
  </w:style>
  <w:style w:type="paragraph" w:styleId="affa">
    <w:name w:val="annotation subject"/>
    <w:basedOn w:val="aff8"/>
    <w:next w:val="aff8"/>
    <w:link w:val="affb"/>
    <w:semiHidden/>
    <w:rsid w:val="00B2008F"/>
    <w:rPr>
      <w:b/>
      <w:bCs/>
    </w:rPr>
  </w:style>
  <w:style w:type="character" w:customStyle="1" w:styleId="affb">
    <w:name w:val="Тема примечания Знак"/>
    <w:link w:val="affa"/>
    <w:semiHidden/>
    <w:rsid w:val="00B2008F"/>
    <w:rPr>
      <w:b/>
      <w:bCs/>
      <w:lang w:eastAsia="en-US"/>
    </w:rPr>
  </w:style>
  <w:style w:type="character" w:customStyle="1" w:styleId="af1">
    <w:name w:val="Текст сноски Знак"/>
    <w:link w:val="af0"/>
    <w:uiPriority w:val="99"/>
    <w:semiHidden/>
    <w:rsid w:val="00B2008F"/>
    <w:rPr>
      <w:lang w:val="en-US" w:eastAsia="en-US"/>
    </w:rPr>
  </w:style>
  <w:style w:type="character" w:customStyle="1" w:styleId="a7">
    <w:name w:val="Без интервала Знак"/>
    <w:link w:val="a6"/>
    <w:uiPriority w:val="1"/>
    <w:rsid w:val="00B2008F"/>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B2008F"/>
    <w:rPr>
      <w:rFonts w:ascii="Cambria" w:hAnsi="Cambria" w:cs="Cambria"/>
      <w:b/>
      <w:bCs/>
      <w:sz w:val="32"/>
      <w:szCs w:val="32"/>
      <w:lang w:eastAsia="en-US"/>
    </w:rPr>
  </w:style>
  <w:style w:type="paragraph" w:customStyle="1" w:styleId="412">
    <w:name w:val="Основной текст (4)1"/>
    <w:basedOn w:val="a"/>
    <w:uiPriority w:val="99"/>
    <w:qFormat/>
    <w:rsid w:val="00B2008F"/>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B2008F"/>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B2008F"/>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B2008F"/>
    <w:rPr>
      <w:rFonts w:ascii="Times New Roman" w:eastAsia="Times New Roman" w:hAnsi="Times New Roman"/>
    </w:rPr>
  </w:style>
  <w:style w:type="table" w:customStyle="1" w:styleId="113">
    <w:name w:val="Сетка таблицы11"/>
    <w:basedOn w:val="a1"/>
    <w:uiPriority w:val="59"/>
    <w:rsid w:val="00B2008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2008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B2008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Индексы Знак"/>
    <w:link w:val="a4"/>
    <w:rsid w:val="002824AA"/>
    <w:rPr>
      <w:lang w:eastAsia="zh-CN"/>
    </w:rPr>
  </w:style>
  <w:style w:type="paragraph" w:customStyle="1" w:styleId="affc">
    <w:basedOn w:val="a"/>
    <w:next w:val="af8"/>
    <w:uiPriority w:val="99"/>
    <w:unhideWhenUsed/>
    <w:rsid w:val="001A2EC8"/>
    <w:pPr>
      <w:spacing w:after="200" w:line="276" w:lineRule="auto"/>
    </w:pPr>
    <w:rPr>
      <w:rFonts w:ascii="Times New Roman" w:eastAsia="Times New Roman" w:hAnsi="Times New Roman"/>
      <w:sz w:val="24"/>
      <w:szCs w:val="24"/>
      <w:lang w:eastAsia="ru-RU"/>
    </w:rPr>
  </w:style>
  <w:style w:type="paragraph" w:customStyle="1" w:styleId="affd">
    <w:basedOn w:val="a"/>
    <w:next w:val="af8"/>
    <w:unhideWhenUsed/>
    <w:rsid w:val="00F50F6D"/>
    <w:pPr>
      <w:spacing w:after="200" w:line="276" w:lineRule="auto"/>
    </w:pPr>
    <w:rPr>
      <w:rFonts w:ascii="Times New Roman" w:eastAsia="Times New Roman" w:hAnsi="Times New Roman"/>
      <w:sz w:val="24"/>
      <w:szCs w:val="24"/>
      <w:lang w:eastAsia="ru-RU"/>
    </w:rPr>
  </w:style>
  <w:style w:type="paragraph" w:customStyle="1" w:styleId="NumBullet1BulletNumberitList1-51222BulletListFooterTextnumberedBullet1UseCaseListParagraphParagraphedeliste1lp1">
    <w:name w:val="Абзац списка;Num Bullet 1;Bullet Number;Индексы;it_List1;Светлый список - Акцент 51;Абзац2;Абзац 2;Содержание. 2 уровень;ТЗ список;Абзац списка литеральный;Bullet List;FooterText;numbered;Bullet 1;Use Case List Paragraph;Маркер;Paragraphe de liste1;lp1"/>
    <w:basedOn w:val="a"/>
    <w:link w:val="NumBullet1BulletNumberitList1-51222BulletListFooterTextlp1"/>
    <w:rsid w:val="00243C86"/>
    <w:pPr>
      <w:ind w:left="720"/>
      <w:contextualSpacing/>
    </w:pPr>
    <w:rPr>
      <w:rFonts w:ascii="Times New Roman" w:hAnsi="Times New Roman"/>
      <w:sz w:val="28"/>
      <w:szCs w:val="22"/>
      <w:lang w:eastAsia="en-US"/>
    </w:rPr>
  </w:style>
  <w:style w:type="character" w:customStyle="1" w:styleId="NumBullet1BulletNumberitList1-51222BulletListFooterTextlp1">
    <w:name w:val="Абзац списка Знак;Num Bullet 1 Знак;Bullet Number Знак;Индексы Знак;it_List1 Знак;Светлый список - Акцент 51 Знак;Абзац2 Знак;Абзац 2 Знак;Содержание. 2 уровень Знак;ТЗ список Знак;Абзац списка литеральный Знак;Bullet List Знак;FooterText Знак;lp1 Знак"/>
    <w:link w:val="NumBullet1BulletNumberitList1-51222BulletListFooterTextnumberedBullet1UseCaseListParagraphParagraphedeliste1lp1"/>
    <w:rsid w:val="00243C86"/>
    <w:rPr>
      <w:rFonts w:ascii="Times New Roman" w:hAnsi="Times New Roman"/>
      <w:sz w:val="28"/>
      <w:szCs w:val="22"/>
      <w:lang w:eastAsia="en-US"/>
    </w:rPr>
  </w:style>
  <w:style w:type="paragraph" w:customStyle="1" w:styleId="29">
    <w:name w:val="Обычный2"/>
    <w:rsid w:val="007A76F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pp@kfpp.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pp@kfpp.ru" TargetMode="External"/><Relationship Id="rId4" Type="http://schemas.openxmlformats.org/officeDocument/2006/relationships/styles" Target="styles.xml"/><Relationship Id="rId9" Type="http://schemas.openxmlformats.org/officeDocument/2006/relationships/hyperlink" Target="mailto:mail@kfpp.ru"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6879</Words>
  <Characters>39213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3</cp:revision>
  <dcterms:created xsi:type="dcterms:W3CDTF">2023-10-30T13:38:00Z</dcterms:created>
  <dcterms:modified xsi:type="dcterms:W3CDTF">2023-10-30T13:39:00Z</dcterms:modified>
</cp:coreProperties>
</file>