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A048" w14:textId="77777777" w:rsidR="00466F17" w:rsidRDefault="00040C43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 к конкурсной документации</w:t>
      </w:r>
    </w:p>
    <w:p w14:paraId="6C54BAED" w14:textId="77777777" w:rsidR="00466F17" w:rsidRDefault="00040C43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09940EF6" w14:textId="77777777" w:rsidR="00466F17" w:rsidRDefault="00040C43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100EA666" w14:textId="77777777" w:rsidR="00466F17" w:rsidRDefault="00466F17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1D123EEB" w14:textId="77777777" w:rsidR="00466F17" w:rsidRDefault="00040C43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6004891F" w14:textId="77777777" w:rsidR="00466F17" w:rsidRDefault="00466F17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466F17" w14:paraId="72428316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0D5C9B" w14:textId="77777777" w:rsidR="00466F17" w:rsidRDefault="00040C43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A660D5" w14:textId="77777777" w:rsidR="00466F17" w:rsidRDefault="00040C43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DD798A" w14:textId="77777777" w:rsidR="00466F17" w:rsidRDefault="00040C43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108C526B" w14:textId="77777777" w:rsidR="00466F17" w:rsidRDefault="00040C43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466F17" w14:paraId="0DDA1444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ABCBA0" w14:textId="77777777" w:rsidR="00466F17" w:rsidRDefault="00040C43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AFBF9F" w14:textId="77777777" w:rsidR="00466F17" w:rsidRPr="00040C43" w:rsidRDefault="00040C4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(стоимость) услуг (руб.)</w:t>
            </w:r>
          </w:p>
          <w:p w14:paraId="22571267" w14:textId="77777777" w:rsidR="00466F17" w:rsidRPr="00040C43" w:rsidRDefault="00040C43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040C43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документации. Указывается цена (стоимость) услуг, предлагаемая заявителем с целью оказания услуг по договору)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69B284" w14:textId="77777777" w:rsidR="00466F17" w:rsidRPr="00040C43" w:rsidRDefault="00040C4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4EF2352A" w14:textId="77777777" w:rsidR="00466F17" w:rsidRPr="00040C43" w:rsidRDefault="00040C4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3CEE637A" w14:textId="77777777" w:rsidR="00466F17" w:rsidRPr="00040C43" w:rsidRDefault="00040C4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</w:t>
            </w:r>
            <w:r w:rsidRPr="0004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 без НДС</w:t>
            </w:r>
            <w:r w:rsidRPr="00040C43">
              <w:rPr>
                <w:rStyle w:val="af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206B0EBF" w14:textId="77777777" w:rsidR="00466F17" w:rsidRPr="00040C43" w:rsidRDefault="00040C4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040C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46217D8B" w14:textId="77777777" w:rsidR="00466F17" w:rsidRPr="00040C43" w:rsidRDefault="00040C4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</w:p>
        </w:tc>
      </w:tr>
      <w:tr w:rsidR="00466F17" w14:paraId="2A091DF0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483538" w14:textId="77777777" w:rsidR="00466F17" w:rsidRDefault="00040C43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E67E2" w14:textId="77777777" w:rsidR="00466F17" w:rsidRPr="00040C43" w:rsidRDefault="00040C4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4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оличество привлекаемых участников </w:t>
            </w:r>
            <w:r w:rsidRPr="0004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семинаров</w:t>
            </w:r>
          </w:p>
          <w:p w14:paraId="3A5407F8" w14:textId="293775CC" w:rsidR="00466F17" w:rsidRPr="00040C43" w:rsidRDefault="00040C43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40C4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(указывается количество привлекаемых участников </w:t>
            </w:r>
            <w:r w:rsidRPr="00040C4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семинаров</w:t>
            </w:r>
            <w:r w:rsidRPr="00040C4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040C4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(соответствующей целевой аудитории), но не менее минимального количества,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C28EC8" w14:textId="77777777" w:rsidR="00466F17" w:rsidRPr="00040C43" w:rsidRDefault="00040C43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40C43">
              <w:rPr>
                <w:rFonts w:ascii="Times New Roman" w:hAnsi="Times New Roman"/>
                <w:bCs/>
                <w:i/>
                <w:sz w:val="18"/>
                <w:szCs w:val="18"/>
              </w:rPr>
              <w:t>(выбирается в зависимости от лота, на участие в котором подана заявка)</w:t>
            </w:r>
          </w:p>
          <w:p w14:paraId="76EC78C0" w14:textId="77777777" w:rsidR="00466F17" w:rsidRPr="00040C43" w:rsidRDefault="00040C4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0C43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по организации и проведению </w:t>
            </w:r>
            <w:r w:rsidRPr="00040C43">
              <w:rPr>
                <w:rFonts w:ascii="Times New Roman" w:hAnsi="Times New Roman"/>
                <w:sz w:val="24"/>
                <w:szCs w:val="24"/>
              </w:rPr>
              <w:t>серии семинаров в районах</w:t>
            </w:r>
            <w:r w:rsidRPr="00040C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68E165BE" w14:textId="77777777" w:rsidR="00466F17" w:rsidRPr="00040C43" w:rsidRDefault="00040C4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4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оличество привлекаемых участников </w:t>
            </w:r>
            <w:r w:rsidRPr="0004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семинаров</w:t>
            </w:r>
            <w:r w:rsidRPr="0004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____ (______) субъектов малого и среднего предпринимательства. </w:t>
            </w:r>
          </w:p>
        </w:tc>
      </w:tr>
      <w:tr w:rsidR="00466F17" w14:paraId="0EC3C80C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CE59F4" w14:textId="77777777" w:rsidR="00466F17" w:rsidRDefault="00040C43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5DB059" w14:textId="77777777" w:rsidR="00466F17" w:rsidRPr="00040C43" w:rsidRDefault="00040C4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привлекаемых участником конкурса </w:t>
            </w:r>
            <w:r w:rsidRPr="00040C43">
              <w:rPr>
                <w:rFonts w:ascii="Times New Roman" w:hAnsi="Times New Roman"/>
                <w:sz w:val="24"/>
                <w:szCs w:val="24"/>
              </w:rPr>
              <w:t>специалистов (спикеров, мод</w:t>
            </w:r>
            <w:r w:rsidRPr="00040C43">
              <w:rPr>
                <w:rFonts w:ascii="Times New Roman" w:hAnsi="Times New Roman"/>
                <w:sz w:val="24"/>
                <w:szCs w:val="24"/>
              </w:rPr>
              <w:t>ераторов)</w:t>
            </w:r>
            <w:r w:rsidRPr="00040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оказания услуг</w:t>
            </w:r>
            <w:r w:rsidRPr="00040C43">
              <w:rPr>
                <w:rStyle w:val="af1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  <w:p w14:paraId="3A42FD7B" w14:textId="77777777" w:rsidR="00466F17" w:rsidRPr="00040C43" w:rsidRDefault="00040C4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40C43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(указываются сведения по каждому привлекаемому спикеру, модератору: ФИО, сведения о квалификации (наименование документа, подтверждающего квалификацию), опыт участия в аналогичных мероприятиях</w:t>
            </w:r>
            <w:r w:rsidRPr="00040C43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 спикеров, модераторов)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032589" w14:textId="77777777" w:rsidR="00466F17" w:rsidRPr="00040C43" w:rsidRDefault="00466F1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F17" w14:paraId="3908857D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DE2E95" w14:textId="77777777" w:rsidR="00466F17" w:rsidRDefault="00040C43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ADC2C6" w14:textId="77777777" w:rsidR="00466F17" w:rsidRDefault="00040C4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опыте организации и проведения мероприятий аналогичных предмету конкурса (лота) за 24 (двадцать четыре) месяца</w:t>
            </w:r>
            <w:r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14:paraId="32160C0F" w14:textId="77777777" w:rsidR="00466F17" w:rsidRDefault="00040C43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услуг, даты приемки услуг)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D9651B" w14:textId="77777777" w:rsidR="00466F17" w:rsidRDefault="00040C4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полняется при наличии опыта организации и проведения мероприятий, аналогичных предмету конкурса (лота) за 24 (двадцать четыре) месяца, предшествующих дате подачи заявки на участие в конкурсе)</w:t>
            </w:r>
          </w:p>
        </w:tc>
      </w:tr>
      <w:tr w:rsidR="00466F17" w14:paraId="6ED36ECB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F5ED98" w14:textId="77777777" w:rsidR="00466F17" w:rsidRDefault="00040C43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A8AA3F" w14:textId="77777777" w:rsidR="00466F17" w:rsidRDefault="00040C43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981E69" w14:textId="77777777" w:rsidR="00466F17" w:rsidRDefault="00466F1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04E5AFB" w14:textId="77777777" w:rsidR="00466F17" w:rsidRDefault="00466F17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19052521" w14:textId="77777777" w:rsidR="00466F17" w:rsidRDefault="00040C43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предложении, подтверждаю.</w:t>
      </w:r>
    </w:p>
    <w:p w14:paraId="756E2393" w14:textId="77777777" w:rsidR="00466F17" w:rsidRDefault="00040C43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1D57AE46" w14:textId="77777777" w:rsidR="00466F17" w:rsidRDefault="00040C43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47C56E40" w14:textId="77777777" w:rsidR="00466F17" w:rsidRDefault="00040C43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7C235747" w14:textId="77777777" w:rsidR="00466F17" w:rsidRDefault="00040C43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</w:t>
      </w:r>
    </w:p>
    <w:p w14:paraId="72D82A50" w14:textId="77777777" w:rsidR="00466F17" w:rsidRDefault="00040C43">
      <w:pPr>
        <w:ind w:left="62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466F17">
      <w:footerReference w:type="default" r:id="rId9"/>
      <w:pgSz w:w="11906" w:h="16838"/>
      <w:pgMar w:top="993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907A" w14:textId="77777777" w:rsidR="00466F17" w:rsidRDefault="00040C43">
      <w:r>
        <w:separator/>
      </w:r>
    </w:p>
  </w:endnote>
  <w:endnote w:type="continuationSeparator" w:id="0">
    <w:p w14:paraId="2E329D9C" w14:textId="77777777" w:rsidR="00466F17" w:rsidRDefault="0004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auto"/>
    <w:pitch w:val="default"/>
  </w:font>
  <w:font w:name="MS Reference Sans Serif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9EB3" w14:textId="77777777" w:rsidR="00466F17" w:rsidRDefault="00040C43">
    <w:pPr>
      <w:pStyle w:val="afd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</w:p>
  <w:p w14:paraId="6465EB01" w14:textId="77777777" w:rsidR="00466F17" w:rsidRDefault="00466F17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3213" w14:textId="77777777" w:rsidR="00466F17" w:rsidRDefault="00040C43">
      <w:r>
        <w:separator/>
      </w:r>
    </w:p>
  </w:footnote>
  <w:footnote w:type="continuationSeparator" w:id="0">
    <w:p w14:paraId="45CD8061" w14:textId="77777777" w:rsidR="00466F17" w:rsidRDefault="00040C43">
      <w:r>
        <w:continuationSeparator/>
      </w:r>
    </w:p>
  </w:footnote>
  <w:footnote w:id="1">
    <w:p w14:paraId="254C5E11" w14:textId="77777777" w:rsidR="00466F17" w:rsidRDefault="00040C43">
      <w:pPr>
        <w:pStyle w:val="af"/>
        <w:jc w:val="both"/>
        <w:rPr>
          <w:rFonts w:ascii="Times New Roman" w:hAnsi="Times New Roman"/>
        </w:rPr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 xml:space="preserve">При наличии у участника конкурса в соответствии с действующим </w:t>
      </w:r>
      <w:r>
        <w:rPr>
          <w:rFonts w:ascii="Times New Roman" w:hAnsi="Times New Roman"/>
          <w:szCs w:val="18"/>
        </w:rPr>
        <w:t>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  <w:footnote w:id="2">
    <w:p w14:paraId="7DC177A2" w14:textId="77777777" w:rsidR="00466F17" w:rsidRDefault="00040C43">
      <w:pPr>
        <w:pStyle w:val="af"/>
        <w:jc w:val="both"/>
      </w:pPr>
      <w:r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Кандидатуры привлекаемых участником конкурса специалистов (спикеров, модераторов) согласуются с заказчиком после заключения д</w:t>
      </w:r>
      <w:r>
        <w:rPr>
          <w:rFonts w:ascii="Times New Roman" w:hAnsi="Times New Roman"/>
        </w:rPr>
        <w:t>оговора оказания услуг. По инициативе заказчика кандидатуры привлекаемых участником конкурса специалистов (спикеров, модераторов) могут быть изменены после заключения договора оказания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89E"/>
    <w:multiLevelType w:val="multilevel"/>
    <w:tmpl w:val="FDB25C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" w15:restartNumberingAfterBreak="0">
    <w:nsid w:val="07EE69D4"/>
    <w:multiLevelType w:val="hybridMultilevel"/>
    <w:tmpl w:val="8D7EAF66"/>
    <w:lvl w:ilvl="0" w:tplc="5D0CFA5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685621A2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8DAC7EC0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1C5C48BA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71764C48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F5AF7E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AD867B80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6630D7B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3621156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2" w15:restartNumberingAfterBreak="0">
    <w:nsid w:val="16DE66CB"/>
    <w:multiLevelType w:val="hybridMultilevel"/>
    <w:tmpl w:val="9356D608"/>
    <w:lvl w:ilvl="0" w:tplc="70EEDBFE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1C347C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B0A52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C1E83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8166B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948ED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F0AAD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E44B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DA29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857763A"/>
    <w:multiLevelType w:val="multilevel"/>
    <w:tmpl w:val="C29A384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4" w15:restartNumberingAfterBreak="0">
    <w:nsid w:val="199E05D0"/>
    <w:multiLevelType w:val="hybridMultilevel"/>
    <w:tmpl w:val="4D808B6A"/>
    <w:lvl w:ilvl="0" w:tplc="D8D85BE0">
      <w:start w:val="1"/>
      <w:numFmt w:val="decimal"/>
      <w:lvlText w:val="%1."/>
      <w:lvlJc w:val="left"/>
      <w:pPr>
        <w:ind w:left="1069" w:hanging="360"/>
      </w:pPr>
    </w:lvl>
    <w:lvl w:ilvl="1" w:tplc="249236DA">
      <w:start w:val="1"/>
      <w:numFmt w:val="lowerLetter"/>
      <w:lvlText w:val="%2."/>
      <w:lvlJc w:val="left"/>
      <w:pPr>
        <w:ind w:left="1789" w:hanging="360"/>
      </w:pPr>
    </w:lvl>
    <w:lvl w:ilvl="2" w:tplc="96526D58">
      <w:start w:val="1"/>
      <w:numFmt w:val="lowerRoman"/>
      <w:lvlText w:val="%3."/>
      <w:lvlJc w:val="right"/>
      <w:pPr>
        <w:ind w:left="2509" w:hanging="180"/>
      </w:pPr>
    </w:lvl>
    <w:lvl w:ilvl="3" w:tplc="66703BD8">
      <w:start w:val="1"/>
      <w:numFmt w:val="decimal"/>
      <w:lvlText w:val="%4."/>
      <w:lvlJc w:val="left"/>
      <w:pPr>
        <w:ind w:left="3229" w:hanging="360"/>
      </w:pPr>
    </w:lvl>
    <w:lvl w:ilvl="4" w:tplc="230CD512">
      <w:start w:val="1"/>
      <w:numFmt w:val="lowerLetter"/>
      <w:lvlText w:val="%5."/>
      <w:lvlJc w:val="left"/>
      <w:pPr>
        <w:ind w:left="3949" w:hanging="360"/>
      </w:pPr>
    </w:lvl>
    <w:lvl w:ilvl="5" w:tplc="A634879E">
      <w:start w:val="1"/>
      <w:numFmt w:val="lowerRoman"/>
      <w:lvlText w:val="%6."/>
      <w:lvlJc w:val="right"/>
      <w:pPr>
        <w:ind w:left="4669" w:hanging="180"/>
      </w:pPr>
    </w:lvl>
    <w:lvl w:ilvl="6" w:tplc="27C40814">
      <w:start w:val="1"/>
      <w:numFmt w:val="decimal"/>
      <w:lvlText w:val="%7."/>
      <w:lvlJc w:val="left"/>
      <w:pPr>
        <w:ind w:left="5389" w:hanging="360"/>
      </w:pPr>
    </w:lvl>
    <w:lvl w:ilvl="7" w:tplc="2CE83CE8">
      <w:start w:val="1"/>
      <w:numFmt w:val="lowerLetter"/>
      <w:lvlText w:val="%8."/>
      <w:lvlJc w:val="left"/>
      <w:pPr>
        <w:ind w:left="6109" w:hanging="360"/>
      </w:pPr>
    </w:lvl>
    <w:lvl w:ilvl="8" w:tplc="EE665730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8E1448"/>
    <w:multiLevelType w:val="hybridMultilevel"/>
    <w:tmpl w:val="66E4A266"/>
    <w:lvl w:ilvl="0" w:tplc="92680CF4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2EA856C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3C82BF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6FBA8C2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4ADE9D4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66C033D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B9824D6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C6CE78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FEE17F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6" w15:restartNumberingAfterBreak="0">
    <w:nsid w:val="32DB435A"/>
    <w:multiLevelType w:val="hybridMultilevel"/>
    <w:tmpl w:val="3BD6E232"/>
    <w:lvl w:ilvl="0" w:tplc="2F8EA3F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C6EE2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DEC65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062E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8685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982A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4A49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06A3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F24A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A2610E8"/>
    <w:multiLevelType w:val="multilevel"/>
    <w:tmpl w:val="6A1E914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3FC64B03"/>
    <w:multiLevelType w:val="multilevel"/>
    <w:tmpl w:val="0846CB4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1283924"/>
    <w:multiLevelType w:val="multilevel"/>
    <w:tmpl w:val="AD620550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0" w15:restartNumberingAfterBreak="0">
    <w:nsid w:val="519744E1"/>
    <w:multiLevelType w:val="multilevel"/>
    <w:tmpl w:val="7DB05474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11" w15:restartNumberingAfterBreak="0">
    <w:nsid w:val="60BB2AE7"/>
    <w:multiLevelType w:val="hybridMultilevel"/>
    <w:tmpl w:val="580C5B8C"/>
    <w:lvl w:ilvl="0" w:tplc="8370F7AE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6360C026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2410EFC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D74AB85A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652B78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4CE084C8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5F362D88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2BD2A02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73E2415C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2" w15:restartNumberingAfterBreak="0">
    <w:nsid w:val="629B11FA"/>
    <w:multiLevelType w:val="hybridMultilevel"/>
    <w:tmpl w:val="A7668C5E"/>
    <w:lvl w:ilvl="0" w:tplc="6D06EB4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AFAE447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9546301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7166DD7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608287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0D2DF9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1346B61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2E2394E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BDF275B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63C54FC1"/>
    <w:multiLevelType w:val="hybridMultilevel"/>
    <w:tmpl w:val="D7046660"/>
    <w:lvl w:ilvl="0" w:tplc="0178B72C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A8DCA56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0A9074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4A867A0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2A2C5A8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8CB0D90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71BCDBB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DD4C2B5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BCE0D2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9163D16"/>
    <w:multiLevelType w:val="hybridMultilevel"/>
    <w:tmpl w:val="8F96DBDA"/>
    <w:lvl w:ilvl="0" w:tplc="C2280540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9569428">
      <w:start w:val="1"/>
      <w:numFmt w:val="lowerLetter"/>
      <w:lvlText w:val="%2."/>
      <w:lvlJc w:val="left"/>
      <w:pPr>
        <w:ind w:left="513" w:hanging="360"/>
      </w:pPr>
    </w:lvl>
    <w:lvl w:ilvl="2" w:tplc="51BAA45A">
      <w:start w:val="1"/>
      <w:numFmt w:val="lowerRoman"/>
      <w:lvlText w:val="%3."/>
      <w:lvlJc w:val="right"/>
      <w:pPr>
        <w:ind w:left="1233" w:hanging="180"/>
      </w:pPr>
    </w:lvl>
    <w:lvl w:ilvl="3" w:tplc="C1E2B3DA">
      <w:start w:val="1"/>
      <w:numFmt w:val="decimal"/>
      <w:lvlText w:val="%4."/>
      <w:lvlJc w:val="left"/>
      <w:pPr>
        <w:ind w:left="1953" w:hanging="360"/>
      </w:pPr>
    </w:lvl>
    <w:lvl w:ilvl="4" w:tplc="5136F8B4">
      <w:start w:val="1"/>
      <w:numFmt w:val="lowerLetter"/>
      <w:lvlText w:val="%5."/>
      <w:lvlJc w:val="left"/>
      <w:pPr>
        <w:ind w:left="2673" w:hanging="360"/>
      </w:pPr>
    </w:lvl>
    <w:lvl w:ilvl="5" w:tplc="AD50779A">
      <w:start w:val="1"/>
      <w:numFmt w:val="lowerRoman"/>
      <w:lvlText w:val="%6."/>
      <w:lvlJc w:val="right"/>
      <w:pPr>
        <w:ind w:left="3393" w:hanging="180"/>
      </w:pPr>
    </w:lvl>
    <w:lvl w:ilvl="6" w:tplc="AF2E22FC">
      <w:start w:val="1"/>
      <w:numFmt w:val="decimal"/>
      <w:lvlText w:val="%7."/>
      <w:lvlJc w:val="left"/>
      <w:pPr>
        <w:ind w:left="4113" w:hanging="360"/>
      </w:pPr>
    </w:lvl>
    <w:lvl w:ilvl="7" w:tplc="A4E8CC4C">
      <w:start w:val="1"/>
      <w:numFmt w:val="lowerLetter"/>
      <w:lvlText w:val="%8."/>
      <w:lvlJc w:val="left"/>
      <w:pPr>
        <w:ind w:left="4833" w:hanging="360"/>
      </w:pPr>
    </w:lvl>
    <w:lvl w:ilvl="8" w:tplc="16F86AA0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6CDB6304"/>
    <w:multiLevelType w:val="multilevel"/>
    <w:tmpl w:val="B27E32E2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EE80BCD"/>
    <w:multiLevelType w:val="hybridMultilevel"/>
    <w:tmpl w:val="B5EA515E"/>
    <w:lvl w:ilvl="0" w:tplc="091CC300">
      <w:start w:val="1"/>
      <w:numFmt w:val="decimal"/>
      <w:lvlText w:val="%1."/>
      <w:lvlJc w:val="left"/>
      <w:pPr>
        <w:ind w:left="1534" w:hanging="825"/>
      </w:pPr>
    </w:lvl>
    <w:lvl w:ilvl="1" w:tplc="6CFC9C48">
      <w:start w:val="1"/>
      <w:numFmt w:val="lowerLetter"/>
      <w:lvlText w:val="%2."/>
      <w:lvlJc w:val="left"/>
      <w:pPr>
        <w:ind w:left="1789" w:hanging="360"/>
      </w:pPr>
    </w:lvl>
    <w:lvl w:ilvl="2" w:tplc="05840EB0">
      <w:start w:val="1"/>
      <w:numFmt w:val="lowerRoman"/>
      <w:lvlText w:val="%3."/>
      <w:lvlJc w:val="right"/>
      <w:pPr>
        <w:ind w:left="2509" w:hanging="180"/>
      </w:pPr>
    </w:lvl>
    <w:lvl w:ilvl="3" w:tplc="CD66454C">
      <w:start w:val="1"/>
      <w:numFmt w:val="decimal"/>
      <w:lvlText w:val="%4."/>
      <w:lvlJc w:val="left"/>
      <w:pPr>
        <w:ind w:left="3229" w:hanging="360"/>
      </w:pPr>
    </w:lvl>
    <w:lvl w:ilvl="4" w:tplc="CE8ED792">
      <w:start w:val="1"/>
      <w:numFmt w:val="lowerLetter"/>
      <w:lvlText w:val="%5."/>
      <w:lvlJc w:val="left"/>
      <w:pPr>
        <w:ind w:left="3949" w:hanging="360"/>
      </w:pPr>
    </w:lvl>
    <w:lvl w:ilvl="5" w:tplc="B1104754">
      <w:start w:val="1"/>
      <w:numFmt w:val="lowerRoman"/>
      <w:lvlText w:val="%6."/>
      <w:lvlJc w:val="right"/>
      <w:pPr>
        <w:ind w:left="4669" w:hanging="180"/>
      </w:pPr>
    </w:lvl>
    <w:lvl w:ilvl="6" w:tplc="C53AE622">
      <w:start w:val="1"/>
      <w:numFmt w:val="decimal"/>
      <w:lvlText w:val="%7."/>
      <w:lvlJc w:val="left"/>
      <w:pPr>
        <w:ind w:left="5389" w:hanging="360"/>
      </w:pPr>
    </w:lvl>
    <w:lvl w:ilvl="7" w:tplc="21C4D8D8">
      <w:start w:val="1"/>
      <w:numFmt w:val="lowerLetter"/>
      <w:lvlText w:val="%8."/>
      <w:lvlJc w:val="left"/>
      <w:pPr>
        <w:ind w:left="6109" w:hanging="360"/>
      </w:pPr>
    </w:lvl>
    <w:lvl w:ilvl="8" w:tplc="4F5ABA16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181FB0"/>
    <w:multiLevelType w:val="hybridMultilevel"/>
    <w:tmpl w:val="A3D25EFC"/>
    <w:lvl w:ilvl="0" w:tplc="704ED272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F48A37A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21FC0630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D562D08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2E86592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C186AD3A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38963162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DD3CC86C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57C6DC4C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 w16cid:durableId="16258839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8626000">
    <w:abstractNumId w:val="14"/>
  </w:num>
  <w:num w:numId="3" w16cid:durableId="68892581">
    <w:abstractNumId w:val="10"/>
  </w:num>
  <w:num w:numId="4" w16cid:durableId="1788111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7094927">
    <w:abstractNumId w:val="8"/>
  </w:num>
  <w:num w:numId="6" w16cid:durableId="2145534671">
    <w:abstractNumId w:val="7"/>
  </w:num>
  <w:num w:numId="7" w16cid:durableId="2006128215">
    <w:abstractNumId w:val="6"/>
  </w:num>
  <w:num w:numId="8" w16cid:durableId="955529465">
    <w:abstractNumId w:val="5"/>
  </w:num>
  <w:num w:numId="9" w16cid:durableId="1672565200">
    <w:abstractNumId w:val="16"/>
  </w:num>
  <w:num w:numId="10" w16cid:durableId="269433283">
    <w:abstractNumId w:val="12"/>
  </w:num>
  <w:num w:numId="11" w16cid:durableId="1574701547">
    <w:abstractNumId w:val="4"/>
  </w:num>
  <w:num w:numId="12" w16cid:durableId="578909084">
    <w:abstractNumId w:val="2"/>
  </w:num>
  <w:num w:numId="13" w16cid:durableId="619654268">
    <w:abstractNumId w:val="3"/>
  </w:num>
  <w:num w:numId="14" w16cid:durableId="1603805049">
    <w:abstractNumId w:val="17"/>
  </w:num>
  <w:num w:numId="15" w16cid:durableId="897253427">
    <w:abstractNumId w:val="11"/>
  </w:num>
  <w:num w:numId="16" w16cid:durableId="766775829">
    <w:abstractNumId w:val="1"/>
  </w:num>
  <w:num w:numId="17" w16cid:durableId="1431705192">
    <w:abstractNumId w:val="9"/>
  </w:num>
  <w:num w:numId="18" w16cid:durableId="1982152899">
    <w:abstractNumId w:val="15"/>
  </w:num>
  <w:num w:numId="19" w16cid:durableId="2865526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F17"/>
    <w:rsid w:val="00040C43"/>
    <w:rsid w:val="0046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A046"/>
  <w15:docId w15:val="{722E6352-576F-49BA-A5EA-79225013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Pr>
      <w:rFonts w:ascii="Arial" w:eastAsia="Arial" w:hAnsi="Arial"/>
      <w:sz w:val="34"/>
      <w:lang w:bidi="ar-SA"/>
    </w:rPr>
  </w:style>
  <w:style w:type="paragraph" w:customStyle="1" w:styleId="310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uiPriority w:val="99"/>
    <w:qFormat/>
    <w:pPr>
      <w:ind w:left="720"/>
      <w:contextualSpacing/>
    </w:pPr>
    <w:rPr>
      <w:lang w:eastAsia="zh-CN"/>
    </w:rPr>
  </w:style>
  <w:style w:type="paragraph" w:styleId="a5">
    <w:name w:val="No Spacing"/>
    <w:link w:val="a6"/>
    <w:uiPriority w:val="1"/>
    <w:qFormat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Title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Заголовок Знак"/>
    <w:link w:val="a7"/>
    <w:uiPriority w:val="10"/>
    <w:rPr>
      <w:sz w:val="48"/>
      <w:szCs w:val="48"/>
      <w:lang w:bidi="ar-SA"/>
    </w:rPr>
  </w:style>
  <w:style w:type="paragraph" w:styleId="a9">
    <w:name w:val="Subtitle"/>
    <w:link w:val="aa"/>
    <w:uiPriority w:val="11"/>
    <w:qFormat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Pr>
      <w:sz w:val="24"/>
      <w:szCs w:val="24"/>
      <w:lang w:bidi="ar-SA"/>
    </w:rPr>
  </w:style>
  <w:style w:type="paragraph" w:styleId="22">
    <w:name w:val="Quote"/>
    <w:link w:val="23"/>
    <w:uiPriority w:val="29"/>
    <w:qFormat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Pr>
      <w:i/>
      <w:lang w:val="ru-RU" w:eastAsia="zh-CN" w:bidi="ar-SA"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Выделенная цитата Знак"/>
    <w:link w:val="ab"/>
    <w:uiPriority w:val="30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customStyle="1" w:styleId="15">
    <w:name w:val="Название объекта1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Pr>
      <w:lang w:val="ru-RU" w:eastAsia="zh-CN" w:bidi="ar-SA"/>
    </w:rPr>
  </w:style>
  <w:style w:type="table" w:styleId="ad">
    <w:name w:val="Table Grid"/>
    <w:basedOn w:val="a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1">
    <w:name w:val="footnote reference"/>
    <w:uiPriority w:val="99"/>
    <w:semiHidden/>
    <w:rPr>
      <w:vertAlign w:val="superscript"/>
    </w:rPr>
  </w:style>
  <w:style w:type="paragraph" w:styleId="af2">
    <w:name w:val="endnote text"/>
    <w:link w:val="af3"/>
    <w:uiPriority w:val="99"/>
    <w:semiHidden/>
    <w:unhideWhenUsed/>
    <w:rPr>
      <w:lang w:eastAsia="zh-CN"/>
    </w:rPr>
  </w:style>
  <w:style w:type="character" w:customStyle="1" w:styleId="af3">
    <w:name w:val="Текст концевой сноски Знак"/>
    <w:link w:val="af2"/>
    <w:uiPriority w:val="99"/>
    <w:semiHidden/>
    <w:rPr>
      <w:lang w:val="ru-RU" w:eastAsia="zh-CN" w:bidi="ar-SA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6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5">
    <w:name w:val="TOC Heading"/>
    <w:uiPriority w:val="39"/>
    <w:unhideWhenUsed/>
    <w:rPr>
      <w:lang w:eastAsia="zh-CN"/>
    </w:rPr>
  </w:style>
  <w:style w:type="paragraph" w:styleId="af6">
    <w:name w:val="table of figures"/>
    <w:uiPriority w:val="99"/>
    <w:unhideWhenUsed/>
    <w:rPr>
      <w:lang w:eastAsia="zh-CN"/>
    </w:rPr>
  </w:style>
  <w:style w:type="paragraph" w:styleId="af7">
    <w:name w:val="Normal (Web)"/>
    <w:basedOn w:val="a"/>
    <w:link w:val="af8"/>
    <w:uiPriority w:val="99"/>
    <w:qFormat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9">
    <w:name w:val="Абзац списка;Абзац списка для документа"/>
    <w:basedOn w:val="a"/>
    <w:link w:val="afa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</w:style>
  <w:style w:type="paragraph" w:styleId="afb">
    <w:name w:val="header"/>
    <w:basedOn w:val="a"/>
    <w:link w:val="afc"/>
    <w:semiHidden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c">
    <w:name w:val="Верхний колонтитул Знак"/>
    <w:link w:val="afb"/>
    <w:semiHidden/>
    <w:rPr>
      <w:sz w:val="22"/>
      <w:szCs w:val="22"/>
      <w:lang w:eastAsia="en-US"/>
    </w:rPr>
  </w:style>
  <w:style w:type="paragraph" w:styleId="afd">
    <w:name w:val="footer"/>
    <w:basedOn w:val="a"/>
    <w:link w:val="afe"/>
    <w:uiPriority w:val="99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e">
    <w:name w:val="Нижний колонтитул Знак"/>
    <w:link w:val="afd"/>
    <w:rPr>
      <w:sz w:val="22"/>
      <w:szCs w:val="22"/>
      <w:lang w:eastAsia="en-US"/>
    </w:rPr>
  </w:style>
  <w:style w:type="paragraph" w:styleId="aff">
    <w:name w:val="Balloon Text"/>
    <w:basedOn w:val="a"/>
    <w:link w:val="aff0"/>
    <w:rPr>
      <w:rFonts w:ascii="Tahoma" w:hAnsi="Tahoma"/>
      <w:sz w:val="16"/>
      <w:szCs w:val="16"/>
      <w:lang w:eastAsia="en-US"/>
    </w:rPr>
  </w:style>
  <w:style w:type="character" w:customStyle="1" w:styleId="aff0">
    <w:name w:val="Текст выноски Знак"/>
    <w:link w:val="aff"/>
    <w:rPr>
      <w:rFonts w:ascii="Tahoma" w:hAnsi="Tahoma"/>
      <w:sz w:val="16"/>
      <w:szCs w:val="16"/>
      <w:lang w:eastAsia="en-US"/>
    </w:rPr>
  </w:style>
  <w:style w:type="character" w:customStyle="1" w:styleId="afa">
    <w:name w:val="Абзац списка Знак;Абзац списка для документа Знак"/>
    <w:link w:val="af9"/>
    <w:rPr>
      <w:sz w:val="22"/>
      <w:szCs w:val="22"/>
      <w:lang w:eastAsia="en-US"/>
    </w:rPr>
  </w:style>
  <w:style w:type="paragraph" w:styleId="aff1">
    <w:name w:val="Body Text"/>
    <w:basedOn w:val="a"/>
    <w:link w:val="aff2"/>
    <w:pPr>
      <w:spacing w:after="120"/>
    </w:pPr>
    <w:rPr>
      <w:sz w:val="22"/>
      <w:szCs w:val="22"/>
      <w:lang w:eastAsia="en-US"/>
    </w:rPr>
  </w:style>
  <w:style w:type="character" w:customStyle="1" w:styleId="aff2">
    <w:name w:val="Основной текст Знак"/>
    <w:link w:val="aff1"/>
    <w:rPr>
      <w:sz w:val="22"/>
      <w:szCs w:val="22"/>
      <w:lang w:eastAsia="en-US"/>
    </w:rPr>
  </w:style>
  <w:style w:type="character" w:customStyle="1" w:styleId="17">
    <w:name w:val="Основной текст Знак1"/>
    <w:qFormat/>
    <w:rPr>
      <w:rFonts w:ascii="Times New Roman" w:hAnsi="Times New Roman"/>
      <w:sz w:val="23"/>
      <w:szCs w:val="23"/>
      <w:u w:val="none"/>
    </w:rPr>
  </w:style>
  <w:style w:type="character" w:customStyle="1" w:styleId="af8">
    <w:name w:val="Обычный (Интернет) Знак"/>
    <w:link w:val="af7"/>
    <w:uiPriority w:val="9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3">
    <w:name w:val="Основной текст + Полужирный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styleId="aff4">
    <w:name w:val="Document Map"/>
    <w:basedOn w:val="a"/>
    <w:link w:val="aff5"/>
    <w:semiHidden/>
    <w:rPr>
      <w:rFonts w:ascii="Segoe UI" w:hAnsi="Segoe UI"/>
      <w:sz w:val="16"/>
      <w:szCs w:val="16"/>
      <w:lang w:eastAsia="en-US"/>
    </w:rPr>
  </w:style>
  <w:style w:type="character" w:customStyle="1" w:styleId="aff5">
    <w:name w:val="Схема документа Знак"/>
    <w:link w:val="aff4"/>
    <w:semiHidden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Pr>
      <w:color w:val="605E5C"/>
      <w:shd w:val="clear" w:color="auto" w:fill="E1DFDD"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d"/>
    <w:rPr>
      <w:sz w:val="22"/>
      <w:szCs w:val="22"/>
      <w:lang w:eastAsia="en-US"/>
    </w:rPr>
    <w:tblPr/>
  </w:style>
  <w:style w:type="table" w:customStyle="1" w:styleId="28">
    <w:name w:val="Сетка таблицы2"/>
    <w:basedOn w:val="a1"/>
    <w:next w:val="ad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d"/>
    <w:rPr>
      <w:sz w:val="22"/>
      <w:szCs w:val="22"/>
      <w:lang w:eastAsia="en-US"/>
    </w:rPr>
    <w:tblPr/>
  </w:style>
  <w:style w:type="character" w:styleId="aff6">
    <w:name w:val="annotation reference"/>
    <w:semiHidden/>
    <w:rPr>
      <w:sz w:val="16"/>
      <w:szCs w:val="16"/>
    </w:rPr>
  </w:style>
  <w:style w:type="paragraph" w:styleId="aff7">
    <w:name w:val="annotation text"/>
    <w:basedOn w:val="a"/>
    <w:link w:val="aff8"/>
    <w:semiHidden/>
    <w:rPr>
      <w:lang w:eastAsia="en-US"/>
    </w:rPr>
  </w:style>
  <w:style w:type="character" w:customStyle="1" w:styleId="aff8">
    <w:name w:val="Текст примечания Знак"/>
    <w:link w:val="aff7"/>
    <w:semiHidden/>
    <w:rPr>
      <w:lang w:eastAsia="en-US"/>
    </w:rPr>
  </w:style>
  <w:style w:type="paragraph" w:styleId="aff9">
    <w:name w:val="annotation subject"/>
    <w:basedOn w:val="aff7"/>
    <w:next w:val="aff7"/>
    <w:link w:val="affa"/>
    <w:semiHidden/>
    <w:rPr>
      <w:b/>
      <w:bCs/>
    </w:rPr>
  </w:style>
  <w:style w:type="character" w:customStyle="1" w:styleId="affa">
    <w:name w:val="Тема примечания Знак"/>
    <w:link w:val="aff9"/>
    <w:semiHidden/>
    <w:rPr>
      <w:b/>
      <w:bCs/>
      <w:lang w:eastAsia="en-US"/>
    </w:rPr>
  </w:style>
  <w:style w:type="character" w:customStyle="1" w:styleId="af0">
    <w:name w:val="Текст сноски Знак"/>
    <w:link w:val="af"/>
    <w:uiPriority w:val="99"/>
    <w:semiHidden/>
    <w:rPr>
      <w:lang w:val="en-US" w:eastAsia="en-US"/>
    </w:rPr>
  </w:style>
  <w:style w:type="character" w:customStyle="1" w:styleId="a6">
    <w:name w:val="Без интервала Знак"/>
    <w:link w:val="a5"/>
    <w:uiPriority w:val="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Pr>
      <w:rFonts w:ascii="Times New Roman" w:eastAsia="Times New Roman" w:hAnsi="Times New Roman"/>
    </w:rPr>
  </w:style>
  <w:style w:type="table" w:customStyle="1" w:styleId="112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d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C7F582EE-3962-4D16-9475-D7B298666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Мария Евдокимова Владимировна</cp:lastModifiedBy>
  <cp:revision>13</cp:revision>
  <cp:lastPrinted>2023-07-28T06:03:00Z</cp:lastPrinted>
  <dcterms:created xsi:type="dcterms:W3CDTF">2023-05-23T13:51:00Z</dcterms:created>
  <dcterms:modified xsi:type="dcterms:W3CDTF">2023-07-28T06:03:00Z</dcterms:modified>
</cp:coreProperties>
</file>