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olor w:val="000000"/>
          <w:spacing w:val="-5"/>
          <w:sz w:val="24"/>
          <w:szCs w:val="24"/>
        </w:rPr>
        <w:t xml:space="preserve"> обязанности </w:t>
      </w:r>
      <w:proofErr w:type="gramStart"/>
      <w:r>
        <w:rPr>
          <w:rFonts w:ascii="Times New Roman" w:hAnsi="Times New Roman"/>
          <w:color w:val="000000"/>
          <w:spacing w:val="-5"/>
          <w:sz w:val="24"/>
          <w:szCs w:val="24"/>
        </w:rPr>
        <w:t>заявителя</w:t>
      </w:r>
      <w:proofErr w:type="gramEnd"/>
      <w:r>
        <w:rPr>
          <w:rFonts w:ascii="Times New Roman" w:hAnsi="Times New Roman"/>
          <w:color w:val="000000"/>
          <w:spacing w:val="-5"/>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olor w:val="000000"/>
          <w:spacing w:val="-5"/>
          <w:sz w:val="24"/>
          <w:szCs w:val="24"/>
        </w:rPr>
        <w:t>указанных</w:t>
      </w:r>
      <w:proofErr w:type="gramEnd"/>
      <w:r>
        <w:rPr>
          <w:rFonts w:ascii="Times New Roman" w:hAnsi="Times New Roman"/>
          <w:color w:val="000000"/>
          <w:spacing w:val="-5"/>
          <w:sz w:val="24"/>
          <w:szCs w:val="24"/>
        </w:rPr>
        <w:t xml:space="preserve">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proofErr w:type="gramStart"/>
      <w:r>
        <w:rPr>
          <w:rFonts w:ascii="Times New Roman" w:hAnsi="Times New Roman"/>
          <w:color w:val="000000"/>
          <w:spacing w:val="-5"/>
          <w:sz w:val="24"/>
          <w:szCs w:val="24"/>
        </w:rPr>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Pr>
          <w:rFonts w:ascii="Times New Roman" w:hAnsi="Times New Roman"/>
          <w:color w:val="000000"/>
          <w:spacing w:val="-5"/>
          <w:sz w:val="24"/>
          <w:szCs w:val="24"/>
        </w:rPr>
        <w:t xml:space="preserve">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lastRenderedPageBreak/>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xml:space="preserve">,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9A78EA">
        <w:rPr>
          <w:rFonts w:ascii="Times New Roman" w:hAnsi="Times New Roman"/>
          <w:color w:val="000000"/>
          <w:spacing w:val="-5"/>
          <w:sz w:val="24"/>
          <w:szCs w:val="24"/>
        </w:rPr>
        <w:t>неполнородный</w:t>
      </w:r>
      <w:proofErr w:type="spellEnd"/>
      <w:r w:rsidRPr="009A78EA">
        <w:rPr>
          <w:rFonts w:ascii="Times New Roman" w:hAnsi="Times New Roman"/>
          <w:color w:val="000000"/>
          <w:spacing w:val="-5"/>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9A78EA">
        <w:rPr>
          <w:rFonts w:ascii="Times New Roman" w:hAnsi="Times New Roman"/>
          <w:color w:val="000000"/>
          <w:spacing w:val="-5"/>
          <w:sz w:val="24"/>
          <w:szCs w:val="24"/>
        </w:rPr>
        <w:t>выгодоприобретателем</w:t>
      </w:r>
      <w:proofErr w:type="spellEnd"/>
      <w:r w:rsidRPr="009A78EA">
        <w:rPr>
          <w:rFonts w:ascii="Times New Roman" w:hAnsi="Times New Roman"/>
          <w:color w:val="000000"/>
          <w:spacing w:val="-5"/>
          <w:sz w:val="24"/>
          <w:szCs w:val="24"/>
        </w:rPr>
        <w:t xml:space="preserve"> корпоративного юридического лица, являющегося участником закупки. </w:t>
      </w:r>
      <w:proofErr w:type="spellStart"/>
      <w:proofErr w:type="gramStart"/>
      <w:r w:rsidRPr="009A78EA">
        <w:rPr>
          <w:rFonts w:ascii="Times New Roman" w:hAnsi="Times New Roman"/>
          <w:color w:val="000000"/>
          <w:spacing w:val="-5"/>
          <w:sz w:val="24"/>
          <w:szCs w:val="24"/>
        </w:rPr>
        <w:t>Выгодоприобретателем</w:t>
      </w:r>
      <w:proofErr w:type="spellEnd"/>
      <w:r w:rsidRPr="009A78EA">
        <w:rPr>
          <w:rFonts w:ascii="Times New Roman" w:hAnsi="Times New Roman"/>
          <w:color w:val="000000"/>
          <w:spacing w:val="-5"/>
          <w:sz w:val="24"/>
          <w:szCs w:val="24"/>
        </w:rPr>
        <w:t xml:space="preserve">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 xml:space="preserve">участник закупки не является </w:t>
      </w:r>
      <w:proofErr w:type="spellStart"/>
      <w:r w:rsidRPr="009A78EA">
        <w:rPr>
          <w:rFonts w:ascii="Times New Roman" w:hAnsi="Times New Roman"/>
          <w:color w:val="000000"/>
          <w:spacing w:val="-5"/>
          <w:sz w:val="24"/>
          <w:szCs w:val="24"/>
        </w:rPr>
        <w:t>офшорной</w:t>
      </w:r>
      <w:proofErr w:type="spellEnd"/>
      <w:r w:rsidRPr="009A78EA">
        <w:rPr>
          <w:rFonts w:ascii="Times New Roman" w:hAnsi="Times New Roman"/>
          <w:color w:val="000000"/>
          <w:spacing w:val="-5"/>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9A78EA">
        <w:rPr>
          <w:rFonts w:ascii="Times New Roman" w:hAnsi="Times New Roman"/>
          <w:color w:val="000000"/>
          <w:spacing w:val="-5"/>
          <w:sz w:val="24"/>
          <w:szCs w:val="24"/>
        </w:rPr>
        <w:t>офшорной</w:t>
      </w:r>
      <w:proofErr w:type="spellEnd"/>
      <w:r w:rsidRPr="009A78EA">
        <w:rPr>
          <w:rFonts w:ascii="Times New Roman" w:hAnsi="Times New Roman"/>
          <w:color w:val="000000"/>
          <w:spacing w:val="-5"/>
          <w:sz w:val="24"/>
          <w:szCs w:val="24"/>
        </w:rPr>
        <w:t xml:space="preserve"> компании, а также не имеет </w:t>
      </w:r>
      <w:proofErr w:type="spellStart"/>
      <w:r w:rsidRPr="009A78EA">
        <w:rPr>
          <w:rFonts w:ascii="Times New Roman" w:hAnsi="Times New Roman"/>
          <w:color w:val="000000"/>
          <w:spacing w:val="-5"/>
          <w:sz w:val="24"/>
          <w:szCs w:val="24"/>
        </w:rPr>
        <w:t>офшорных</w:t>
      </w:r>
      <w:proofErr w:type="spellEnd"/>
      <w:r w:rsidRPr="009A78EA">
        <w:rPr>
          <w:rFonts w:ascii="Times New Roman" w:hAnsi="Times New Roman"/>
          <w:color w:val="000000"/>
          <w:spacing w:val="-5"/>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9A78EA">
        <w:rPr>
          <w:rFonts w:ascii="Times New Roman" w:hAnsi="Times New Roman"/>
          <w:color w:val="000000"/>
          <w:spacing w:val="-5"/>
          <w:sz w:val="24"/>
          <w:szCs w:val="24"/>
        </w:rPr>
        <w:t xml:space="preserve"> уставном (складочном) </w:t>
      </w:r>
      <w:proofErr w:type="gramStart"/>
      <w:r w:rsidRPr="009A78EA">
        <w:rPr>
          <w:rFonts w:ascii="Times New Roman" w:hAnsi="Times New Roman"/>
          <w:color w:val="000000"/>
          <w:spacing w:val="-5"/>
          <w:sz w:val="24"/>
          <w:szCs w:val="24"/>
        </w:rPr>
        <w:t>капитале</w:t>
      </w:r>
      <w:proofErr w:type="gramEnd"/>
      <w:r w:rsidRPr="009A78EA">
        <w:rPr>
          <w:rFonts w:ascii="Times New Roman" w:hAnsi="Times New Roman"/>
          <w:color w:val="000000"/>
          <w:spacing w:val="-5"/>
          <w:sz w:val="24"/>
          <w:szCs w:val="24"/>
        </w:rPr>
        <w:t xml:space="preserve">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13) участник закупки обладает необходимыми разрешительными документами (лицензиями), а также документами, подтверждающими членство в </w:t>
      </w:r>
      <w:proofErr w:type="spellStart"/>
      <w:r>
        <w:rPr>
          <w:rFonts w:ascii="Times New Roman" w:hAnsi="Times New Roman"/>
          <w:color w:val="000000"/>
          <w:spacing w:val="-5"/>
          <w:sz w:val="24"/>
          <w:szCs w:val="24"/>
        </w:rPr>
        <w:t>саморегулируемой</w:t>
      </w:r>
      <w:proofErr w:type="spellEnd"/>
      <w:r>
        <w:rPr>
          <w:rFonts w:ascii="Times New Roman" w:hAnsi="Times New Roman"/>
          <w:color w:val="000000"/>
          <w:spacing w:val="-5"/>
          <w:sz w:val="24"/>
          <w:szCs w:val="24"/>
        </w:rPr>
        <w:t xml:space="preserve"> организации, и выданное </w:t>
      </w:r>
      <w:proofErr w:type="spellStart"/>
      <w:r>
        <w:rPr>
          <w:rFonts w:ascii="Times New Roman" w:hAnsi="Times New Roman"/>
          <w:color w:val="000000"/>
          <w:spacing w:val="-5"/>
          <w:sz w:val="24"/>
          <w:szCs w:val="24"/>
        </w:rPr>
        <w:t>саморегулируемой</w:t>
      </w:r>
      <w:proofErr w:type="spellEnd"/>
      <w:r>
        <w:rPr>
          <w:rFonts w:ascii="Times New Roman" w:hAnsi="Times New Roman"/>
          <w:color w:val="000000"/>
          <w:spacing w:val="-5"/>
          <w:sz w:val="24"/>
          <w:szCs w:val="24"/>
        </w:rPr>
        <w:t xml:space="preserve">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 xml:space="preserve">у участника закупки имеются необходимые ресурсы и возможность </w:t>
      </w:r>
      <w:r w:rsidR="00101920">
        <w:rPr>
          <w:rFonts w:ascii="Times New Roman" w:hAnsi="Times New Roman"/>
          <w:color w:val="000000"/>
          <w:spacing w:val="-5"/>
          <w:sz w:val="24"/>
          <w:szCs w:val="24"/>
        </w:rPr>
        <w:t>поставки товаров</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00101920">
        <w:rPr>
          <w:rFonts w:ascii="Times New Roman" w:hAnsi="Times New Roman"/>
          <w:color w:val="000000"/>
          <w:spacing w:val="-5"/>
          <w:sz w:val="24"/>
          <w:szCs w:val="24"/>
        </w:rPr>
        <w:t>.</w:t>
      </w:r>
    </w:p>
    <w:p w:rsidR="00BC703C" w:rsidRDefault="00BC703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подпись  </w:t>
      </w:r>
      <w:proofErr w:type="gramStart"/>
      <w:r>
        <w:rPr>
          <w:rFonts w:ascii="Times New Roman" w:eastAsia="Times New Roman" w:hAnsi="Times New Roman"/>
          <w:bCs/>
          <w:sz w:val="18"/>
          <w:szCs w:val="18"/>
          <w:lang w:eastAsia="ru-RU"/>
        </w:rPr>
        <w:t>м</w:t>
      </w:r>
      <w:proofErr w:type="gramEnd"/>
      <w:r>
        <w:rPr>
          <w:rFonts w:ascii="Times New Roman" w:eastAsia="Times New Roman" w:hAnsi="Times New Roman"/>
          <w:bCs/>
          <w:sz w:val="18"/>
          <w:szCs w:val="18"/>
          <w:lang w:eastAsia="ru-RU"/>
        </w:rPr>
        <w:t>.п.</w:t>
      </w:r>
      <w:r w:rsidR="00FE1F7E" w:rsidRPr="00FE1F7E">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E341BB">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FE1F7E">
      <w:rPr>
        <w:rFonts w:ascii="Times New Roman" w:hAnsi="Times New Roman"/>
        <w:noProof/>
      </w:rPr>
      <w:t>2</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101920"/>
    <w:rsid w:val="0011403C"/>
    <w:rsid w:val="00201C9C"/>
    <w:rsid w:val="00221B0D"/>
    <w:rsid w:val="00230328"/>
    <w:rsid w:val="003B02B1"/>
    <w:rsid w:val="004165A2"/>
    <w:rsid w:val="00581B78"/>
    <w:rsid w:val="005A44E5"/>
    <w:rsid w:val="005F6850"/>
    <w:rsid w:val="006643B2"/>
    <w:rsid w:val="00752E41"/>
    <w:rsid w:val="007C7D85"/>
    <w:rsid w:val="00851F63"/>
    <w:rsid w:val="008A21E6"/>
    <w:rsid w:val="008C452D"/>
    <w:rsid w:val="00902B4E"/>
    <w:rsid w:val="009611AC"/>
    <w:rsid w:val="00984F07"/>
    <w:rsid w:val="009A78EA"/>
    <w:rsid w:val="00AE1B77"/>
    <w:rsid w:val="00BC16AE"/>
    <w:rsid w:val="00BC703C"/>
    <w:rsid w:val="00D4737B"/>
    <w:rsid w:val="00E341BB"/>
    <w:rsid w:val="00FE1F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елгешинаов</cp:lastModifiedBy>
  <cp:revision>3</cp:revision>
  <cp:lastPrinted>2023-05-10T13:24:00Z</cp:lastPrinted>
  <dcterms:created xsi:type="dcterms:W3CDTF">2023-07-12T12:09:00Z</dcterms:created>
  <dcterms:modified xsi:type="dcterms:W3CDTF">2023-07-12T13:10:00Z</dcterms:modified>
</cp:coreProperties>
</file>