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F5CF" w14:textId="45DB30E3" w:rsidR="00BD7E4C" w:rsidRDefault="00BD7E4C" w:rsidP="00BD7E4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 wp14:anchorId="5467F6A8" wp14:editId="730C9C75">
            <wp:extent cx="1828800" cy="506095"/>
            <wp:effectExtent l="0" t="0" r="0" b="8255"/>
            <wp:docPr id="3415642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FBBA2" w14:textId="755BDA63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274"/>
      </w:tblGrid>
      <w:tr w:rsidR="008E3E9F" w14:paraId="7F692767" w14:textId="77777777" w:rsidTr="008E3E9F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8E3E9F" w:rsidRDefault="008E3E9F" w:rsidP="008E3E9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8E3E9F" w:rsidRPr="003D4537" w:rsidRDefault="008E3E9F" w:rsidP="008E3E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340AFEF1" w:rsidR="008E3E9F" w:rsidRPr="003D4537" w:rsidRDefault="00952FF4" w:rsidP="008E3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52FF4">
              <w:rPr>
                <w:rFonts w:ascii="Times New Roman" w:hAnsi="Times New Roman" w:cs="Times New Roman"/>
                <w:bCs/>
              </w:rPr>
              <w:t>Круглый стол «О повышении эффективности управления производственным предприятием на основе международных стандартов»</w:t>
            </w:r>
          </w:p>
        </w:tc>
      </w:tr>
      <w:tr w:rsidR="008E3E9F" w14:paraId="6E5A1594" w14:textId="77777777" w:rsidTr="008E3E9F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8E3E9F" w:rsidRDefault="008E3E9F" w:rsidP="008E3E9F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8E3E9F" w:rsidRPr="003D4537" w:rsidRDefault="008E3E9F" w:rsidP="008E3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053D05A7" w:rsidR="008E3E9F" w:rsidRPr="003D4537" w:rsidRDefault="008E3E9F" w:rsidP="008E3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мая 2023 года</w:t>
            </w:r>
          </w:p>
        </w:tc>
      </w:tr>
      <w:tr w:rsidR="008E3E9F" w14:paraId="5CD3FCE7" w14:textId="77777777" w:rsidTr="00952FF4">
        <w:trPr>
          <w:trHeight w:val="3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8E3E9F" w:rsidRDefault="008E3E9F" w:rsidP="008E3E9F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06BC" w14:textId="77777777" w:rsidR="008E3E9F" w:rsidRPr="003D4537" w:rsidRDefault="008E3E9F" w:rsidP="008E3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74A3EBA1" w:rsidR="008E3E9F" w:rsidRPr="003D4537" w:rsidRDefault="008E3E9F" w:rsidP="008E3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  <w:r w:rsidRPr="00C1340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D4537" w14:paraId="0B1F88AE" w14:textId="77777777" w:rsidTr="008E3E9F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8E3E9F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8E3E9F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952FF4">
        <w:trPr>
          <w:trHeight w:val="5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8E3E9F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8E3E9F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8E3E9F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8E3E9F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8E3E9F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6A5F3D7A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</w:t>
      </w:r>
      <w:r w:rsidR="00CF373A">
        <w:rPr>
          <w:rFonts w:ascii="Times New Roman" w:hAnsi="Times New Roman" w:cs="Times New Roman"/>
          <w:spacing w:val="-2"/>
        </w:rPr>
        <w:t> </w:t>
      </w:r>
      <w:r w:rsidRPr="003E419E">
        <w:rPr>
          <w:rFonts w:ascii="Times New Roman" w:hAnsi="Times New Roman" w:cs="Times New Roman"/>
          <w:spacing w:val="-2"/>
        </w:rPr>
        <w:t>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="00BD7E4C" w:rsidRPr="00BD7E4C">
        <w:rPr>
          <w:rFonts w:ascii="Times New Roman" w:hAnsi="Times New Roman" w:cs="Times New Roman"/>
          <w:color w:val="000000"/>
          <w:spacing w:val="-4"/>
        </w:rPr>
        <w:t>КОФПМСП МКК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BD7E4C">
      <w:pgSz w:w="11906" w:h="16838"/>
      <w:pgMar w:top="426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00EAB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E3E9F"/>
    <w:rsid w:val="00952FF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D7E4C"/>
    <w:rsid w:val="00BF1A11"/>
    <w:rsid w:val="00C22F07"/>
    <w:rsid w:val="00C9005B"/>
    <w:rsid w:val="00C92FBE"/>
    <w:rsid w:val="00CA35C9"/>
    <w:rsid w:val="00CB7E2E"/>
    <w:rsid w:val="00CE0718"/>
    <w:rsid w:val="00CF373A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9</cp:revision>
  <cp:lastPrinted>2022-02-24T09:57:00Z</cp:lastPrinted>
  <dcterms:created xsi:type="dcterms:W3CDTF">2023-02-22T06:05:00Z</dcterms:created>
  <dcterms:modified xsi:type="dcterms:W3CDTF">2023-05-02T06:50:00Z</dcterms:modified>
</cp:coreProperties>
</file>