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67" w:rsidRDefault="006750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3323"/>
        <w:gridCol w:w="6012"/>
      </w:tblGrid>
      <w:tr w:rsidR="00A77C67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C73D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Построение личного бренда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самозанятого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Меры поддержки.</w:t>
            </w:r>
          </w:p>
        </w:tc>
      </w:tr>
      <w:tr w:rsidR="00A77C6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6750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:rsidR="00A77C67" w:rsidRDefault="006750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67" w:rsidRDefault="0067508D" w:rsidP="00C73D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r w:rsidR="00C73D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февраля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A77C6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6750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67508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Очно</w:t>
            </w:r>
            <w:proofErr w:type="spellEnd"/>
          </w:p>
          <w:p w:rsidR="00A77C67" w:rsidRDefault="006750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Онлайн</w:t>
            </w:r>
            <w:proofErr w:type="spellEnd"/>
          </w:p>
        </w:tc>
      </w:tr>
      <w:tr w:rsidR="00A77C6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67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67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C67" w:rsidRDefault="0067508D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Подтверждаю, что заявитель является субъектом малого и среднего 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tooltip="consultantplus://offline/ref=0EBD75415C7218A8E89CC661BD777AFA4E27A40B439C3933FD1C8EE80D19266AB9C10A42546746982Eb9M" w:history="1">
        <w:r>
          <w:rPr>
            <w:rStyle w:val="af2"/>
            <w:rFonts w:ascii="Times New Roman" w:eastAsia="Calibri" w:hAnsi="Times New Roman" w:cs="Times New Roman"/>
            <w:sz w:val="22"/>
            <w:szCs w:val="22"/>
          </w:rPr>
          <w:t xml:space="preserve">частях </w:t>
        </w:r>
        <w:r>
          <w:rPr>
            <w:rStyle w:val="af2"/>
            <w:rFonts w:ascii="Times New Roman" w:eastAsia="Calibri" w:hAnsi="Times New Roman" w:cs="Times New Roman"/>
            <w:sz w:val="22"/>
            <w:szCs w:val="22"/>
          </w:rPr>
          <w:t>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tooltip="consultantplus://offline/ref=0EBD75415C7218A8E89CC661BD777AFA4E27A40B439C3933FD1C8EE80D19266AB9C10A425467469F2Eb5M" w:history="1">
        <w:r>
          <w:rPr>
            <w:rStyle w:val="af2"/>
            <w:rFonts w:ascii="Times New Roman" w:eastAsia="Calibri" w:hAnsi="Times New Roman" w:cs="Times New Roman"/>
            <w:sz w:val="22"/>
            <w:szCs w:val="22"/>
          </w:rPr>
          <w:t>5 с</w:t>
        </w:r>
        <w:r>
          <w:rPr>
            <w:rStyle w:val="af2"/>
            <w:rFonts w:ascii="Times New Roman" w:eastAsia="Calibri" w:hAnsi="Times New Roman" w:cs="Times New Roman"/>
            <w:sz w:val="22"/>
            <w:szCs w:val="22"/>
          </w:rPr>
          <w:t>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</w:p>
    <w:p w:rsidR="00A77C67" w:rsidRDefault="0067508D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:rsidR="00A77C67" w:rsidRDefault="0067508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</w:p>
    <w:p w:rsidR="00A77C67" w:rsidRDefault="0067508D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:rsidR="00A77C67" w:rsidRDefault="0067508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:rsidR="00A77C67" w:rsidRDefault="0067508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м.п.          подпись                               расшифровка                               дата заполнения анкеты</w:t>
      </w:r>
    </w:p>
    <w:p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A77C67" w:rsidRDefault="00A77C67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A77C67" w:rsidRDefault="006750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A77C67" w:rsidRDefault="006750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</w:t>
      </w:r>
      <w:r>
        <w:rPr>
          <w:rFonts w:ascii="Times New Roman" w:hAnsi="Times New Roman" w:cs="Times New Roman"/>
          <w:color w:val="000000"/>
          <w:spacing w:val="-4"/>
        </w:rPr>
        <w:t>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>на обработку своих персональных данных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а именно: фамилия, имя, отчес</w:t>
      </w:r>
      <w:r>
        <w:rPr>
          <w:rFonts w:ascii="Times New Roman" w:hAnsi="Times New Roman" w:cs="Times New Roman"/>
        </w:rPr>
        <w:t xml:space="preserve">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  <w:proofErr w:type="gramEnd"/>
    </w:p>
    <w:p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>
        <w:rPr>
          <w:rFonts w:ascii="Times New Roman" w:hAnsi="Times New Roman" w:cs="Times New Roman"/>
          <w:spacing w:val="-4"/>
          <w:sz w:val="22"/>
          <w:szCs w:val="22"/>
        </w:rPr>
        <w:t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</w:t>
      </w:r>
      <w:r>
        <w:rPr>
          <w:rFonts w:ascii="Times New Roman" w:hAnsi="Times New Roman" w:cs="Times New Roman"/>
          <w:spacing w:val="-4"/>
          <w:sz w:val="22"/>
          <w:szCs w:val="22"/>
        </w:rPr>
        <w:t>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тожение персональных данных. </w:t>
      </w:r>
      <w:proofErr w:type="gramEnd"/>
    </w:p>
    <w:p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</w:p>
    <w:p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действует в течение 5 (пяти) лет </w:t>
      </w:r>
      <w:proofErr w:type="gramStart"/>
      <w:r>
        <w:rPr>
          <w:sz w:val="22"/>
          <w:szCs w:val="22"/>
        </w:rPr>
        <w:t>с даты</w:t>
      </w:r>
      <w:proofErr w:type="gramEnd"/>
      <w:r>
        <w:rPr>
          <w:sz w:val="22"/>
          <w:szCs w:val="22"/>
        </w:rPr>
        <w:t xml:space="preserve"> его подписания</w:t>
      </w:r>
      <w:r>
        <w:rPr>
          <w:sz w:val="22"/>
          <w:szCs w:val="22"/>
        </w:rPr>
        <w:t xml:space="preserve"> или до дня его отзыва.</w:t>
      </w:r>
    </w:p>
    <w:p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2"/>
            <w:rFonts w:eastAsia="Calibri"/>
            <w:sz w:val="22"/>
            <w:szCs w:val="22"/>
            <w:lang w:val="en-US"/>
          </w:rPr>
          <w:t>mail</w:t>
        </w:r>
        <w:r>
          <w:rPr>
            <w:rStyle w:val="af2"/>
            <w:rFonts w:eastAsia="Calibri"/>
            <w:sz w:val="22"/>
            <w:szCs w:val="22"/>
          </w:rPr>
          <w:t>@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2"/>
            <w:rFonts w:eastAsia="Calibri"/>
            <w:sz w:val="22"/>
            <w:szCs w:val="22"/>
          </w:rPr>
          <w:t>.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:rsidR="00A77C67" w:rsidRDefault="00A77C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:rsidR="00A77C67" w:rsidRDefault="00A77C67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:rsidR="00A77C67" w:rsidRDefault="0067508D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</w:t>
      </w:r>
      <w:r>
        <w:rPr>
          <w:rFonts w:ascii="Times New Roman" w:hAnsi="Times New Roman" w:cs="Times New Roman"/>
          <w:bCs/>
          <w:sz w:val="16"/>
          <w:szCs w:val="16"/>
        </w:rPr>
        <w:t xml:space="preserve">я </w:t>
      </w:r>
    </w:p>
    <w:p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:rsidR="00A77C67" w:rsidRDefault="0067508D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:rsidR="00A77C67" w:rsidRDefault="00A77C6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77C67" w:rsidRDefault="006750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A77C67" w:rsidRDefault="00A77C6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77C67" w:rsidRDefault="006750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</w:t>
      </w:r>
      <w:r>
        <w:rPr>
          <w:rFonts w:ascii="Times New Roman" w:hAnsi="Times New Roman" w:cs="Times New Roman"/>
          <w:color w:val="000000"/>
          <w:spacing w:val="-4"/>
        </w:rPr>
        <w:t xml:space="preserve">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>на обработку своих персональных данных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  <w:proofErr w:type="gramEnd"/>
    </w:p>
    <w:p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>
        <w:rPr>
          <w:rFonts w:ascii="Times New Roman" w:hAnsi="Times New Roman" w:cs="Times New Roman"/>
          <w:spacing w:val="-4"/>
          <w:sz w:val="22"/>
          <w:szCs w:val="22"/>
        </w:rPr>
        <w:t>Обработка персональных данных может включать совершен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изменение), извлечение, использование, передачу (предоставление, доступ), блокирование, удаление, уничтожение персональных данных. </w:t>
      </w:r>
      <w:proofErr w:type="gramEnd"/>
    </w:p>
    <w:p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</w:t>
      </w:r>
      <w:r>
        <w:rPr>
          <w:sz w:val="22"/>
          <w:szCs w:val="22"/>
        </w:rPr>
        <w:t xml:space="preserve">тку персональных данных действует в течение 5 (пяти) лет </w:t>
      </w:r>
      <w:proofErr w:type="gramStart"/>
      <w:r>
        <w:rPr>
          <w:sz w:val="22"/>
          <w:szCs w:val="22"/>
        </w:rPr>
        <w:t>с даты</w:t>
      </w:r>
      <w:proofErr w:type="gramEnd"/>
      <w:r>
        <w:rPr>
          <w:sz w:val="22"/>
          <w:szCs w:val="22"/>
        </w:rPr>
        <w:t xml:space="preserve"> его подписания или до дня его отзыва.</w:t>
      </w:r>
    </w:p>
    <w:p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2"/>
            <w:rFonts w:eastAsia="Calibri"/>
            <w:sz w:val="22"/>
            <w:szCs w:val="22"/>
            <w:lang w:val="en-US"/>
          </w:rPr>
          <w:t>mail</w:t>
        </w:r>
        <w:r>
          <w:rPr>
            <w:rStyle w:val="af2"/>
            <w:rFonts w:eastAsia="Calibri"/>
            <w:sz w:val="22"/>
            <w:szCs w:val="22"/>
          </w:rPr>
          <w:t>@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2"/>
            <w:rFonts w:eastAsia="Calibri"/>
            <w:sz w:val="22"/>
            <w:szCs w:val="22"/>
          </w:rPr>
          <w:t>.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:rsidR="00A77C67" w:rsidRDefault="00A77C67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:rsidR="00A77C67" w:rsidRDefault="0067508D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расшифровка                               дата заполнения</w:t>
      </w:r>
    </w:p>
    <w:p w:rsidR="00A77C67" w:rsidRDefault="006750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77C67" w:rsidRDefault="00A77C67"/>
    <w:sectPr w:rsidR="00A77C67" w:rsidSect="00A77C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8D" w:rsidRDefault="0067508D">
      <w:pPr>
        <w:spacing w:after="0" w:line="240" w:lineRule="auto"/>
      </w:pPr>
      <w:r>
        <w:separator/>
      </w:r>
    </w:p>
  </w:endnote>
  <w:endnote w:type="continuationSeparator" w:id="0">
    <w:p w:rsidR="0067508D" w:rsidRDefault="0067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8D" w:rsidRDefault="0067508D">
      <w:pPr>
        <w:spacing w:after="0" w:line="240" w:lineRule="auto"/>
      </w:pPr>
      <w:r>
        <w:separator/>
      </w:r>
    </w:p>
  </w:footnote>
  <w:footnote w:type="continuationSeparator" w:id="0">
    <w:p w:rsidR="0067508D" w:rsidRDefault="0067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2EFB"/>
    <w:multiLevelType w:val="hybridMultilevel"/>
    <w:tmpl w:val="42C4D5BC"/>
    <w:lvl w:ilvl="0" w:tplc="343A16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7A0D686">
      <w:start w:val="1"/>
      <w:numFmt w:val="lowerLetter"/>
      <w:lvlText w:val="%2."/>
      <w:lvlJc w:val="left"/>
      <w:pPr>
        <w:ind w:left="1440" w:hanging="360"/>
      </w:pPr>
    </w:lvl>
    <w:lvl w:ilvl="2" w:tplc="601A1A6A">
      <w:start w:val="1"/>
      <w:numFmt w:val="lowerRoman"/>
      <w:lvlText w:val="%3."/>
      <w:lvlJc w:val="right"/>
      <w:pPr>
        <w:ind w:left="2160" w:hanging="180"/>
      </w:pPr>
    </w:lvl>
    <w:lvl w:ilvl="3" w:tplc="9B6ABA40">
      <w:start w:val="1"/>
      <w:numFmt w:val="decimal"/>
      <w:lvlText w:val="%4."/>
      <w:lvlJc w:val="left"/>
      <w:pPr>
        <w:ind w:left="2880" w:hanging="360"/>
      </w:pPr>
    </w:lvl>
    <w:lvl w:ilvl="4" w:tplc="AD0C3E28">
      <w:start w:val="1"/>
      <w:numFmt w:val="lowerLetter"/>
      <w:lvlText w:val="%5."/>
      <w:lvlJc w:val="left"/>
      <w:pPr>
        <w:ind w:left="3600" w:hanging="360"/>
      </w:pPr>
    </w:lvl>
    <w:lvl w:ilvl="5" w:tplc="06E833C0">
      <w:start w:val="1"/>
      <w:numFmt w:val="lowerRoman"/>
      <w:lvlText w:val="%6."/>
      <w:lvlJc w:val="right"/>
      <w:pPr>
        <w:ind w:left="4320" w:hanging="180"/>
      </w:pPr>
    </w:lvl>
    <w:lvl w:ilvl="6" w:tplc="C346F15A">
      <w:start w:val="1"/>
      <w:numFmt w:val="decimal"/>
      <w:lvlText w:val="%7."/>
      <w:lvlJc w:val="left"/>
      <w:pPr>
        <w:ind w:left="5040" w:hanging="360"/>
      </w:pPr>
    </w:lvl>
    <w:lvl w:ilvl="7" w:tplc="CF0EC0C4">
      <w:start w:val="1"/>
      <w:numFmt w:val="lowerLetter"/>
      <w:lvlText w:val="%8."/>
      <w:lvlJc w:val="left"/>
      <w:pPr>
        <w:ind w:left="5760" w:hanging="360"/>
      </w:pPr>
    </w:lvl>
    <w:lvl w:ilvl="8" w:tplc="C8AE2E4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06AA0"/>
    <w:multiLevelType w:val="hybridMultilevel"/>
    <w:tmpl w:val="B27CF062"/>
    <w:lvl w:ilvl="0" w:tplc="7248B19C">
      <w:start w:val="1"/>
      <w:numFmt w:val="decimal"/>
      <w:lvlText w:val="%1."/>
      <w:lvlJc w:val="left"/>
      <w:pPr>
        <w:ind w:left="786" w:hanging="360"/>
      </w:pPr>
    </w:lvl>
    <w:lvl w:ilvl="1" w:tplc="24147B4E">
      <w:start w:val="1"/>
      <w:numFmt w:val="lowerLetter"/>
      <w:lvlText w:val="%2."/>
      <w:lvlJc w:val="left"/>
      <w:pPr>
        <w:ind w:left="1440" w:hanging="360"/>
      </w:pPr>
    </w:lvl>
    <w:lvl w:ilvl="2" w:tplc="0472D6CC">
      <w:start w:val="1"/>
      <w:numFmt w:val="lowerRoman"/>
      <w:lvlText w:val="%3."/>
      <w:lvlJc w:val="right"/>
      <w:pPr>
        <w:ind w:left="2160" w:hanging="180"/>
      </w:pPr>
    </w:lvl>
    <w:lvl w:ilvl="3" w:tplc="100AAFA4">
      <w:start w:val="1"/>
      <w:numFmt w:val="decimal"/>
      <w:lvlText w:val="%4."/>
      <w:lvlJc w:val="left"/>
      <w:pPr>
        <w:ind w:left="2880" w:hanging="360"/>
      </w:pPr>
    </w:lvl>
    <w:lvl w:ilvl="4" w:tplc="9FDEB972">
      <w:start w:val="1"/>
      <w:numFmt w:val="lowerLetter"/>
      <w:lvlText w:val="%5."/>
      <w:lvlJc w:val="left"/>
      <w:pPr>
        <w:ind w:left="3600" w:hanging="360"/>
      </w:pPr>
    </w:lvl>
    <w:lvl w:ilvl="5" w:tplc="FEBE6F0E">
      <w:start w:val="1"/>
      <w:numFmt w:val="lowerRoman"/>
      <w:lvlText w:val="%6."/>
      <w:lvlJc w:val="right"/>
      <w:pPr>
        <w:ind w:left="4320" w:hanging="180"/>
      </w:pPr>
    </w:lvl>
    <w:lvl w:ilvl="6" w:tplc="F5B24D4C">
      <w:start w:val="1"/>
      <w:numFmt w:val="decimal"/>
      <w:lvlText w:val="%7."/>
      <w:lvlJc w:val="left"/>
      <w:pPr>
        <w:ind w:left="5040" w:hanging="360"/>
      </w:pPr>
    </w:lvl>
    <w:lvl w:ilvl="7" w:tplc="D1FC723E">
      <w:start w:val="1"/>
      <w:numFmt w:val="lowerLetter"/>
      <w:lvlText w:val="%8."/>
      <w:lvlJc w:val="left"/>
      <w:pPr>
        <w:ind w:left="5760" w:hanging="360"/>
      </w:pPr>
    </w:lvl>
    <w:lvl w:ilvl="8" w:tplc="41D033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C67"/>
    <w:rsid w:val="0067508D"/>
    <w:rsid w:val="00A77C67"/>
    <w:rsid w:val="00C7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77C6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A77C6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77C6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77C6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77C6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77C6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77C6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77C6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77C6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77C6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77C6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77C6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77C6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77C6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77C6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77C6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77C6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77C6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A77C67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A77C6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77C6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77C6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77C6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77C6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77C6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77C6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77C6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A77C67"/>
  </w:style>
  <w:style w:type="paragraph" w:customStyle="1" w:styleId="Footer">
    <w:name w:val="Footer"/>
    <w:basedOn w:val="a"/>
    <w:link w:val="CaptionChar"/>
    <w:uiPriority w:val="99"/>
    <w:unhideWhenUsed/>
    <w:rsid w:val="00A77C6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A77C6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77C67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77C67"/>
  </w:style>
  <w:style w:type="table" w:styleId="a9">
    <w:name w:val="Table Grid"/>
    <w:basedOn w:val="a1"/>
    <w:uiPriority w:val="59"/>
    <w:rsid w:val="00A77C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77C6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77C6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A77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A77C67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A77C67"/>
    <w:rPr>
      <w:sz w:val="18"/>
    </w:rPr>
  </w:style>
  <w:style w:type="character" w:styleId="ac">
    <w:name w:val="footnote reference"/>
    <w:basedOn w:val="a0"/>
    <w:uiPriority w:val="99"/>
    <w:unhideWhenUsed/>
    <w:rsid w:val="00A77C6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77C67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A77C67"/>
    <w:rPr>
      <w:sz w:val="20"/>
    </w:rPr>
  </w:style>
  <w:style w:type="character" w:styleId="af">
    <w:name w:val="endnote reference"/>
    <w:basedOn w:val="a0"/>
    <w:uiPriority w:val="99"/>
    <w:semiHidden/>
    <w:unhideWhenUsed/>
    <w:rsid w:val="00A77C6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77C67"/>
    <w:pPr>
      <w:spacing w:after="57"/>
    </w:pPr>
  </w:style>
  <w:style w:type="paragraph" w:styleId="21">
    <w:name w:val="toc 2"/>
    <w:basedOn w:val="a"/>
    <w:next w:val="a"/>
    <w:uiPriority w:val="39"/>
    <w:unhideWhenUsed/>
    <w:rsid w:val="00A77C6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77C6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77C6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77C6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77C6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77C6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77C6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77C67"/>
    <w:pPr>
      <w:spacing w:after="57"/>
      <w:ind w:left="2268"/>
    </w:pPr>
  </w:style>
  <w:style w:type="paragraph" w:styleId="af0">
    <w:name w:val="TOC Heading"/>
    <w:uiPriority w:val="39"/>
    <w:unhideWhenUsed/>
    <w:rsid w:val="00A77C67"/>
  </w:style>
  <w:style w:type="paragraph" w:styleId="af1">
    <w:name w:val="table of figures"/>
    <w:basedOn w:val="a"/>
    <w:next w:val="a"/>
    <w:uiPriority w:val="99"/>
    <w:unhideWhenUsed/>
    <w:rsid w:val="00A77C67"/>
    <w:pPr>
      <w:spacing w:after="0"/>
    </w:pPr>
  </w:style>
  <w:style w:type="character" w:styleId="af2">
    <w:name w:val="Hyperlink"/>
    <w:basedOn w:val="a0"/>
    <w:semiHidden/>
    <w:unhideWhenUsed/>
    <w:rsid w:val="00A77C67"/>
    <w:rPr>
      <w:color w:val="0000FF"/>
      <w:u w:val="single"/>
    </w:rPr>
  </w:style>
  <w:style w:type="character" w:customStyle="1" w:styleId="af3">
    <w:name w:val="Без интервала Знак"/>
    <w:link w:val="af4"/>
    <w:uiPriority w:val="1"/>
    <w:rsid w:val="00A77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link w:val="af3"/>
    <w:uiPriority w:val="1"/>
    <w:qFormat/>
    <w:rsid w:val="00A7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sid w:val="00A77C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77C6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A77C6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link w:val="af6"/>
    <w:uiPriority w:val="34"/>
    <w:qFormat/>
    <w:rsid w:val="00A77C67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A77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tsvetlakova</cp:lastModifiedBy>
  <cp:revision>5</cp:revision>
  <dcterms:created xsi:type="dcterms:W3CDTF">2022-01-10T12:51:00Z</dcterms:created>
  <dcterms:modified xsi:type="dcterms:W3CDTF">2022-01-17T12:16:00Z</dcterms:modified>
</cp:coreProperties>
</file>