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3AF9" w14:textId="77777777"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14:paraId="642A3DCB" w14:textId="77777777"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14:paraId="43917EB2" w14:textId="77777777"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3FB6465C" w14:textId="77777777" w:rsidR="0085280C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4EB60D24" w14:textId="77777777" w:rsidR="0085280C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3922F020" w14:textId="77777777" w:rsidR="0085280C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0C62D17F" w14:textId="77777777"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85280C" w14:paraId="3A551E22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BAEC2" w14:textId="77777777"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C161A" w14:textId="77777777"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28C42E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33FADF4B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 w14:paraId="5842531D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1C8AE" w14:textId="77777777"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2C9C3F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14:paraId="3072D90E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 Указывается цена (стоимость) услуг, предлагаемая заявителем с целью оказания услуг по договору, а также цена за 1 услугу)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FDC275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219CA35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126F4CF1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52E76C6D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13377841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14:paraId="520D033E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исходя из стоимости 1 (одной) услуги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размере  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(___________) руб. __ коп.</w:t>
            </w:r>
          </w:p>
        </w:tc>
      </w:tr>
      <w:tr w:rsidR="0085280C" w14:paraId="531C0F71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B6777" w14:textId="77777777"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3CF13C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привлекаемых участником конкурса квалифицированных специалистах (экспертах) для оказания услуг</w:t>
            </w:r>
          </w:p>
          <w:p w14:paraId="2CFF5CB2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(указываются сведения по каждому привлекаемому специалисту (эксперту): ФИО, сведения о квалификации (наименование документа, подтверждающего квалификацию), специальность, опыт работы в сфере оказания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аналогичных  услуг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 специалистов (экспертов))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93E098" w14:textId="77777777"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80C" w14:paraId="10D5B2F3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9554A" w14:textId="77777777"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9DFA9" w14:textId="77777777" w:rsidR="0085280C" w:rsidRPr="008709C9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09C9">
              <w:rPr>
                <w:rFonts w:ascii="Times New Roman" w:hAnsi="Times New Roman"/>
                <w:sz w:val="24"/>
                <w:szCs w:val="24"/>
              </w:rPr>
              <w:t xml:space="preserve">Сведения о привлекаемых </w:t>
            </w:r>
            <w:r w:rsidRPr="008709C9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участником конкурса</w:t>
            </w:r>
            <w:r w:rsidRPr="008709C9">
              <w:rPr>
                <w:rFonts w:ascii="Times New Roman" w:hAnsi="Times New Roman"/>
                <w:sz w:val="24"/>
                <w:szCs w:val="24"/>
              </w:rPr>
              <w:t xml:space="preserve"> патентных поверенных по специализации: товарные знаки и знаки обслуживания</w:t>
            </w:r>
            <w:r w:rsidR="00932053" w:rsidRPr="008709C9">
              <w:rPr>
                <w:rFonts w:ascii="Times New Roman" w:hAnsi="Times New Roman"/>
                <w:sz w:val="24"/>
                <w:szCs w:val="24"/>
              </w:rPr>
              <w:t xml:space="preserve"> или без ограничения специализации</w:t>
            </w:r>
            <w:r w:rsidRPr="008709C9">
              <w:rPr>
                <w:rFonts w:ascii="Times New Roman" w:hAnsi="Times New Roman"/>
                <w:sz w:val="24"/>
                <w:szCs w:val="24"/>
              </w:rPr>
              <w:t xml:space="preserve"> для оказания услуг Заказчику </w:t>
            </w:r>
          </w:p>
          <w:p w14:paraId="63261FE6" w14:textId="77777777" w:rsidR="0085280C" w:rsidRPr="008709C9" w:rsidRDefault="009269A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709C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(указываются сведения по каждому патентному поверенному: ФИО, номер и дата свидетельства патентного поверенного, специализация.</w:t>
            </w:r>
          </w:p>
          <w:p w14:paraId="48A29BA9" w14:textId="77777777" w:rsidR="0085280C" w:rsidRPr="008709C9" w:rsidRDefault="009269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9C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Общее количество привлекаемых патентных поверенных)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726D3F" w14:textId="6EEABE67" w:rsidR="000D6416" w:rsidRPr="008709C9" w:rsidRDefault="000D6416" w:rsidP="008709C9">
            <w:pPr>
              <w:shd w:val="clear" w:color="auto" w:fill="FFFFFF"/>
              <w:rPr>
                <w:rFonts w:ascii="Times New Roman" w:eastAsia="Times New Roman" w:hAnsi="Times New Roman"/>
                <w:i/>
                <w:strike/>
                <w:sz w:val="18"/>
                <w:szCs w:val="18"/>
                <w:lang w:eastAsia="ru-RU"/>
              </w:rPr>
            </w:pPr>
            <w:r w:rsidRPr="008709C9">
              <w:rPr>
                <w:rFonts w:ascii="Times New Roman" w:hAnsi="Times New Roman"/>
                <w:i/>
                <w:iCs/>
                <w:sz w:val="18"/>
                <w:szCs w:val="18"/>
              </w:rPr>
              <w:t>по</w:t>
            </w:r>
            <w:r w:rsidRPr="008709C9">
              <w:rPr>
                <w:rFonts w:ascii="Times New Roman" w:hAnsi="Times New Roman"/>
                <w:i/>
                <w:iCs/>
                <w:spacing w:val="-5"/>
                <w:sz w:val="18"/>
                <w:szCs w:val="18"/>
              </w:rPr>
              <w:t>дача заявки на регистрацию товарного знака (знака обслуживания) в Роспатент осуществляется через патентного поверенног</w:t>
            </w:r>
            <w:r w:rsidR="00932053" w:rsidRPr="008709C9">
              <w:rPr>
                <w:rFonts w:ascii="Times New Roman" w:hAnsi="Times New Roman"/>
                <w:i/>
                <w:iCs/>
                <w:spacing w:val="-5"/>
                <w:sz w:val="18"/>
                <w:szCs w:val="18"/>
              </w:rPr>
              <w:t>о)</w:t>
            </w:r>
          </w:p>
        </w:tc>
      </w:tr>
      <w:tr w:rsidR="0085280C" w14:paraId="49890FE3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3EDC6E" w14:textId="77777777"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9B6518" w14:textId="77777777" w:rsidR="0085280C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опыте надлежащего оказания аналогичных предмету конкурса (лота) услуг за 18 (восемнадцать) месяцев, предшествующих дате подачи заявки на участие в конкурсе</w:t>
            </w:r>
          </w:p>
          <w:p w14:paraId="4B820A62" w14:textId="3E977A44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(Описывается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услуг,,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номер свидетельства на товарный знак (знак обслуживания) и дата регистрации в Государственном реестре товарных знаков и знаков обслуживания 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52213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наличии опыта надлежащего оказания аналогичных предмету конкурса (лота) услуг за 18 (восемнадцать) месяцев, предшествующих дате подачи заявки на участие в конкурсе)</w:t>
            </w:r>
          </w:p>
        </w:tc>
      </w:tr>
      <w:tr w:rsidR="0085280C" w14:paraId="2A7B7D51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336144" w14:textId="77777777" w:rsidR="0085280C" w:rsidRDefault="009269A7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73377" w14:textId="77777777" w:rsidR="0085280C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EE13D4" w14:textId="77777777"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E8342F9" w14:textId="77777777"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6CAD2D49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14:paraId="4AAF39C3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3F47CB93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059A928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ABB4CCE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0E7E5C8C" w14:textId="77777777" w:rsidR="0085280C" w:rsidRPr="00932053" w:rsidRDefault="009269A7" w:rsidP="00932053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85280C" w:rsidRPr="00932053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D657" w14:textId="77777777" w:rsidR="0085280C" w:rsidRDefault="009269A7">
      <w:r>
        <w:separator/>
      </w:r>
    </w:p>
  </w:endnote>
  <w:endnote w:type="continuationSeparator" w:id="0">
    <w:p w14:paraId="5B5C6F86" w14:textId="77777777" w:rsidR="0085280C" w:rsidRDefault="009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4312" w14:textId="77777777" w:rsidR="0085280C" w:rsidRDefault="0085280C">
    <w:pPr>
      <w:pStyle w:val="afe"/>
      <w:jc w:val="center"/>
      <w:rPr>
        <w:rFonts w:ascii="Times New Roman" w:hAnsi="Times New Roman"/>
      </w:rPr>
    </w:pPr>
  </w:p>
  <w:p w14:paraId="3E9BBE70" w14:textId="77777777" w:rsidR="0085280C" w:rsidRDefault="0085280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14F1" w14:textId="77777777" w:rsidR="0085280C" w:rsidRDefault="009269A7">
      <w:r>
        <w:separator/>
      </w:r>
    </w:p>
  </w:footnote>
  <w:footnote w:type="continuationSeparator" w:id="0">
    <w:p w14:paraId="11AFF046" w14:textId="77777777" w:rsidR="0085280C" w:rsidRDefault="009269A7">
      <w:r>
        <w:continuationSeparator/>
      </w:r>
    </w:p>
  </w:footnote>
  <w:footnote w:id="1">
    <w:p w14:paraId="73D90087" w14:textId="77777777" w:rsidR="0085280C" w:rsidRDefault="009269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822116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427369">
    <w:abstractNumId w:val="12"/>
  </w:num>
  <w:num w:numId="3" w16cid:durableId="2013532545">
    <w:abstractNumId w:val="5"/>
  </w:num>
  <w:num w:numId="4" w16cid:durableId="1645230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2591708">
    <w:abstractNumId w:val="15"/>
  </w:num>
  <w:num w:numId="6" w16cid:durableId="856508279">
    <w:abstractNumId w:val="6"/>
  </w:num>
  <w:num w:numId="7" w16cid:durableId="2080327656">
    <w:abstractNumId w:val="7"/>
  </w:num>
  <w:num w:numId="8" w16cid:durableId="1273248470">
    <w:abstractNumId w:val="3"/>
  </w:num>
  <w:num w:numId="9" w16cid:durableId="1268851081">
    <w:abstractNumId w:val="0"/>
  </w:num>
  <w:num w:numId="10" w16cid:durableId="1484078429">
    <w:abstractNumId w:val="14"/>
  </w:num>
  <w:num w:numId="11" w16cid:durableId="2038459066">
    <w:abstractNumId w:val="9"/>
  </w:num>
  <w:num w:numId="12" w16cid:durableId="303122616">
    <w:abstractNumId w:val="16"/>
  </w:num>
  <w:num w:numId="13" w16cid:durableId="1921602346">
    <w:abstractNumId w:val="13"/>
  </w:num>
  <w:num w:numId="14" w16cid:durableId="1936591658">
    <w:abstractNumId w:val="17"/>
  </w:num>
  <w:num w:numId="15" w16cid:durableId="835877401">
    <w:abstractNumId w:val="8"/>
  </w:num>
  <w:num w:numId="16" w16cid:durableId="1938827738">
    <w:abstractNumId w:val="4"/>
  </w:num>
  <w:num w:numId="17" w16cid:durableId="1710521238">
    <w:abstractNumId w:val="10"/>
  </w:num>
  <w:num w:numId="18" w16cid:durableId="753865504">
    <w:abstractNumId w:val="11"/>
  </w:num>
  <w:num w:numId="19" w16cid:durableId="797795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0C"/>
    <w:rsid w:val="00033BFE"/>
    <w:rsid w:val="000D020F"/>
    <w:rsid w:val="000D6416"/>
    <w:rsid w:val="00183052"/>
    <w:rsid w:val="002824AA"/>
    <w:rsid w:val="004A1635"/>
    <w:rsid w:val="004C5DF0"/>
    <w:rsid w:val="004E1949"/>
    <w:rsid w:val="00591F55"/>
    <w:rsid w:val="00725CBC"/>
    <w:rsid w:val="007501CD"/>
    <w:rsid w:val="008219C9"/>
    <w:rsid w:val="0085280C"/>
    <w:rsid w:val="008709C9"/>
    <w:rsid w:val="008E3CD5"/>
    <w:rsid w:val="009105E5"/>
    <w:rsid w:val="009269A7"/>
    <w:rsid w:val="00932053"/>
    <w:rsid w:val="00B07D4E"/>
    <w:rsid w:val="00B63BF2"/>
    <w:rsid w:val="00CB10A6"/>
    <w:rsid w:val="00CE3B1E"/>
    <w:rsid w:val="00DA54DB"/>
    <w:rsid w:val="00E20412"/>
    <w:rsid w:val="00E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C050"/>
  <w15:docId w15:val="{707D9FCA-C6FC-4612-9339-567F957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5E5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9105E5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9105E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9105E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105E5"/>
    <w:rPr>
      <w:sz w:val="24"/>
      <w:szCs w:val="24"/>
    </w:rPr>
  </w:style>
  <w:style w:type="character" w:customStyle="1" w:styleId="QuoteChar">
    <w:name w:val="Quote Char"/>
    <w:uiPriority w:val="29"/>
    <w:rsid w:val="009105E5"/>
    <w:rPr>
      <w:i/>
    </w:rPr>
  </w:style>
  <w:style w:type="character" w:customStyle="1" w:styleId="IntenseQuoteChar">
    <w:name w:val="Intense Quote Char"/>
    <w:uiPriority w:val="30"/>
    <w:rsid w:val="009105E5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9105E5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105E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9105E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105E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105E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105E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105E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105E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105E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105E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105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105E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105E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105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105E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105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105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105E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105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105E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9105E5"/>
    <w:rPr>
      <w:sz w:val="20"/>
    </w:rPr>
  </w:style>
  <w:style w:type="paragraph" w:customStyle="1" w:styleId="111">
    <w:name w:val="Заголовок 11"/>
    <w:link w:val="Heading1Char"/>
    <w:uiPriority w:val="9"/>
    <w:qFormat/>
    <w:rsid w:val="009105E5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9105E5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9105E5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9105E5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9105E5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9105E5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9105E5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9105E5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9105E5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9105E5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105E5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105E5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105E5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105E5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105E5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105E5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105E5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105E5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9105E5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9105E5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9105E5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sid w:val="009105E5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9105E5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9105E5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9105E5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9105E5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9105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9105E5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105E5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105E5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105E5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105E5"/>
  </w:style>
  <w:style w:type="paragraph" w:customStyle="1" w:styleId="14">
    <w:name w:val="Название объекта1"/>
    <w:uiPriority w:val="35"/>
    <w:semiHidden/>
    <w:unhideWhenUsed/>
    <w:qFormat/>
    <w:rsid w:val="009105E5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105E5"/>
    <w:rPr>
      <w:lang w:val="ru-RU" w:eastAsia="zh-CN" w:bidi="ar-SA"/>
    </w:rPr>
  </w:style>
  <w:style w:type="table" w:styleId="ae">
    <w:name w:val="Table Grid"/>
    <w:basedOn w:val="a1"/>
    <w:rsid w:val="009105E5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105E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9105E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9105E5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9105E5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9105E5"/>
    <w:rPr>
      <w:sz w:val="18"/>
    </w:rPr>
  </w:style>
  <w:style w:type="character" w:customStyle="1" w:styleId="FootnoteTextChar">
    <w:name w:val="Footnote Text Char"/>
    <w:uiPriority w:val="99"/>
    <w:rsid w:val="009105E5"/>
    <w:rPr>
      <w:sz w:val="18"/>
    </w:rPr>
  </w:style>
  <w:style w:type="character" w:styleId="af2">
    <w:name w:val="footnote reference"/>
    <w:uiPriority w:val="99"/>
    <w:semiHidden/>
    <w:rsid w:val="009105E5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9105E5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9105E5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9105E5"/>
    <w:rPr>
      <w:vertAlign w:val="superscript"/>
    </w:rPr>
  </w:style>
  <w:style w:type="paragraph" w:styleId="15">
    <w:name w:val="toc 1"/>
    <w:uiPriority w:val="39"/>
    <w:unhideWhenUsed/>
    <w:rsid w:val="009105E5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9105E5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9105E5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9105E5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9105E5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9105E5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9105E5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9105E5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9105E5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9105E5"/>
    <w:rPr>
      <w:lang w:eastAsia="zh-CN"/>
    </w:rPr>
  </w:style>
  <w:style w:type="paragraph" w:styleId="af7">
    <w:name w:val="table of figures"/>
    <w:uiPriority w:val="99"/>
    <w:unhideWhenUsed/>
    <w:rsid w:val="009105E5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9105E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9105E5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105E5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9105E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9105E5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9105E5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9105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9105E5"/>
  </w:style>
  <w:style w:type="paragraph" w:styleId="afc">
    <w:name w:val="header"/>
    <w:basedOn w:val="a"/>
    <w:link w:val="afd"/>
    <w:semiHidden/>
    <w:rsid w:val="009105E5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9105E5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9105E5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9105E5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9105E5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9105E5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9105E5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9105E5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9105E5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105E5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sid w:val="009105E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9105E5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105E5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105E5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105E5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105E5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105E5"/>
  </w:style>
  <w:style w:type="paragraph" w:customStyle="1" w:styleId="Default">
    <w:name w:val="Default"/>
    <w:rsid w:val="009105E5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9105E5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9105E5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105E5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105E5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105E5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9105E5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sid w:val="009105E5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sid w:val="009105E5"/>
    <w:rPr>
      <w:sz w:val="22"/>
      <w:szCs w:val="22"/>
      <w:lang w:eastAsia="en-US"/>
    </w:rPr>
    <w:tblPr/>
  </w:style>
  <w:style w:type="character" w:styleId="aff7">
    <w:name w:val="annotation reference"/>
    <w:semiHidden/>
    <w:rsid w:val="009105E5"/>
    <w:rPr>
      <w:sz w:val="16"/>
      <w:szCs w:val="16"/>
    </w:rPr>
  </w:style>
  <w:style w:type="paragraph" w:styleId="aff8">
    <w:name w:val="annotation text"/>
    <w:basedOn w:val="a"/>
    <w:link w:val="aff9"/>
    <w:semiHidden/>
    <w:rsid w:val="009105E5"/>
    <w:rPr>
      <w:lang w:eastAsia="en-US"/>
    </w:rPr>
  </w:style>
  <w:style w:type="character" w:customStyle="1" w:styleId="aff9">
    <w:name w:val="Текст примечания Знак"/>
    <w:link w:val="aff8"/>
    <w:semiHidden/>
    <w:rsid w:val="009105E5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9105E5"/>
    <w:rPr>
      <w:b/>
      <w:bCs/>
    </w:rPr>
  </w:style>
  <w:style w:type="character" w:customStyle="1" w:styleId="affb">
    <w:name w:val="Тема примечания Знак"/>
    <w:link w:val="affa"/>
    <w:semiHidden/>
    <w:rsid w:val="009105E5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9105E5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9105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9105E5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9105E5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9105E5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9105E5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9105E5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9105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105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e"/>
    <w:uiPriority w:val="59"/>
    <w:rsid w:val="009105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Владимировна Евдокимова</cp:lastModifiedBy>
  <cp:revision>3</cp:revision>
  <dcterms:created xsi:type="dcterms:W3CDTF">2023-08-13T07:44:00Z</dcterms:created>
  <dcterms:modified xsi:type="dcterms:W3CDTF">2023-08-14T10:44:00Z</dcterms:modified>
</cp:coreProperties>
</file>